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6782" w14:textId="77777777" w:rsidR="000D0762" w:rsidRPr="00DA4F8D" w:rsidRDefault="00E1129D" w:rsidP="00C77071">
      <w:pPr>
        <w:wordWrap/>
        <w:adjustRightInd w:val="0"/>
        <w:spacing w:after="0" w:line="276" w:lineRule="auto"/>
        <w:ind w:right="-6"/>
        <w:jc w:val="center"/>
        <w:rPr>
          <w:rFonts w:asciiTheme="minorEastAsia" w:cs="Helvetica"/>
          <w:b/>
          <w:bCs/>
          <w:kern w:val="0"/>
          <w:sz w:val="32"/>
          <w:szCs w:val="36"/>
          <w:u w:val="single"/>
        </w:rPr>
      </w:pPr>
      <w:r w:rsidRPr="00DA4F8D">
        <w:rPr>
          <w:rFonts w:asciiTheme="minorEastAsia" w:cs="바탕체"/>
          <w:b/>
          <w:bCs/>
          <w:kern w:val="0"/>
          <w:sz w:val="32"/>
          <w:szCs w:val="36"/>
          <w:u w:val="single"/>
        </w:rPr>
        <w:t>PG</w:t>
      </w:r>
      <w:r w:rsidRPr="00DA4F8D">
        <w:rPr>
          <w:rFonts w:asciiTheme="minorEastAsia" w:cs="바탕체" w:hint="eastAsia"/>
          <w:b/>
          <w:bCs/>
          <w:kern w:val="0"/>
          <w:sz w:val="32"/>
          <w:szCs w:val="36"/>
          <w:u w:val="single"/>
        </w:rPr>
        <w:t>사업</w:t>
      </w:r>
      <w:r w:rsidRPr="00DA4F8D">
        <w:rPr>
          <w:rFonts w:asciiTheme="minorEastAsia" w:cs="바탕체"/>
          <w:b/>
          <w:bCs/>
          <w:kern w:val="0"/>
          <w:sz w:val="32"/>
          <w:szCs w:val="36"/>
          <w:u w:val="single"/>
        </w:rPr>
        <w:t xml:space="preserve"> </w:t>
      </w:r>
      <w:r w:rsidRPr="00DA4F8D">
        <w:rPr>
          <w:rFonts w:asciiTheme="minorEastAsia" w:cs="바탕체" w:hint="eastAsia"/>
          <w:b/>
          <w:bCs/>
          <w:kern w:val="0"/>
          <w:sz w:val="32"/>
          <w:szCs w:val="36"/>
          <w:u w:val="single"/>
        </w:rPr>
        <w:t>포괄</w:t>
      </w:r>
      <w:r w:rsidRPr="00DA4F8D">
        <w:rPr>
          <w:rFonts w:asciiTheme="minorEastAsia" w:cs="바탕체"/>
          <w:b/>
          <w:bCs/>
          <w:kern w:val="0"/>
          <w:sz w:val="32"/>
          <w:szCs w:val="36"/>
          <w:u w:val="single"/>
        </w:rPr>
        <w:t xml:space="preserve"> </w:t>
      </w:r>
      <w:r w:rsidRPr="00DA4F8D">
        <w:rPr>
          <w:rFonts w:asciiTheme="minorEastAsia" w:cs="바탕체" w:hint="eastAsia"/>
          <w:b/>
          <w:bCs/>
          <w:kern w:val="0"/>
          <w:sz w:val="32"/>
          <w:szCs w:val="36"/>
          <w:u w:val="single"/>
        </w:rPr>
        <w:t>양도양수계약서</w:t>
      </w:r>
    </w:p>
    <w:p w14:paraId="1E06CBAF" w14:textId="77777777" w:rsidR="008060C3" w:rsidRPr="00DA4F8D" w:rsidRDefault="008060C3" w:rsidP="00FE2C49">
      <w:pPr>
        <w:wordWrap/>
        <w:adjustRightInd w:val="0"/>
        <w:spacing w:after="0" w:line="276" w:lineRule="auto"/>
        <w:rPr>
          <w:rFonts w:asciiTheme="minorEastAsia" w:cs="AppleSDGothicNeo-Regular"/>
          <w:kern w:val="0"/>
          <w:sz w:val="22"/>
          <w:szCs w:val="24"/>
        </w:rPr>
      </w:pPr>
    </w:p>
    <w:p w14:paraId="05C0A9CE" w14:textId="236DB1BC" w:rsidR="000D0762" w:rsidRPr="00745755" w:rsidRDefault="00E1129D" w:rsidP="00FE2C49">
      <w:p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  <w:r w:rsidRPr="00DA4F8D">
        <w:rPr>
          <w:rFonts w:asciiTheme="minorEastAsia" w:cs="Helvetica"/>
          <w:kern w:val="0"/>
          <w:szCs w:val="24"/>
        </w:rPr>
        <w:t>_____________________________(</w:t>
      </w:r>
      <w:r w:rsidRPr="00DA4F8D">
        <w:rPr>
          <w:rFonts w:asciiTheme="minorEastAsia" w:cs="Helvetica" w:hint="eastAsia"/>
          <w:kern w:val="0"/>
          <w:szCs w:val="24"/>
        </w:rPr>
        <w:t>이하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="008775C8">
        <w:rPr>
          <w:rFonts w:asciiTheme="minorEastAsia" w:cs="Helvetica"/>
          <w:kern w:val="0"/>
          <w:szCs w:val="24"/>
        </w:rPr>
        <w:t>“양도인”</w:t>
      </w:r>
      <w:r w:rsidRPr="00DA4F8D">
        <w:rPr>
          <w:rFonts w:asciiTheme="minorEastAsia" w:cs="Helvetica" w:hint="eastAsia"/>
          <w:kern w:val="0"/>
          <w:szCs w:val="24"/>
        </w:rPr>
        <w:t>이라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한다</w:t>
      </w:r>
      <w:r w:rsidRPr="00DA4F8D">
        <w:rPr>
          <w:rFonts w:asciiTheme="minorEastAsia" w:cs="Helvetica"/>
          <w:kern w:val="0"/>
          <w:szCs w:val="24"/>
        </w:rPr>
        <w:t>)</w:t>
      </w:r>
      <w:r w:rsidRPr="00DA4F8D">
        <w:rPr>
          <w:rFonts w:asciiTheme="minorEastAsia" w:cs="Helvetica" w:hint="eastAsia"/>
          <w:kern w:val="0"/>
          <w:szCs w:val="24"/>
        </w:rPr>
        <w:t>와</w:t>
      </w:r>
      <w:r w:rsidRPr="00DA4F8D">
        <w:rPr>
          <w:rFonts w:asciiTheme="minorEastAsia" w:cs="Helvetica"/>
          <w:kern w:val="0"/>
          <w:szCs w:val="24"/>
        </w:rPr>
        <w:t xml:space="preserve"> ___________________________(</w:t>
      </w:r>
      <w:r w:rsidRPr="00DA4F8D">
        <w:rPr>
          <w:rFonts w:asciiTheme="minorEastAsia" w:cs="Helvetica" w:hint="eastAsia"/>
          <w:kern w:val="0"/>
          <w:szCs w:val="24"/>
        </w:rPr>
        <w:t>이하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="008775C8">
        <w:rPr>
          <w:rFonts w:asciiTheme="minorEastAsia" w:cs="Helvetica"/>
          <w:kern w:val="0"/>
          <w:szCs w:val="24"/>
        </w:rPr>
        <w:t>“양수인”</w:t>
      </w:r>
      <w:r w:rsidRPr="00DA4F8D">
        <w:rPr>
          <w:rFonts w:asciiTheme="minorEastAsia" w:cs="Helvetica" w:hint="eastAsia"/>
          <w:kern w:val="0"/>
          <w:szCs w:val="24"/>
        </w:rPr>
        <w:t>이라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한다</w:t>
      </w:r>
      <w:r w:rsidRPr="00DA4F8D">
        <w:rPr>
          <w:rFonts w:asciiTheme="minorEastAsia" w:cs="Helvetica"/>
          <w:kern w:val="0"/>
          <w:szCs w:val="24"/>
        </w:rPr>
        <w:t>)</w:t>
      </w:r>
      <w:r w:rsidRPr="00DA4F8D">
        <w:rPr>
          <w:rFonts w:asciiTheme="minorEastAsia" w:cs="Helvetica" w:hint="eastAsia"/>
          <w:kern w:val="0"/>
          <w:szCs w:val="24"/>
        </w:rPr>
        <w:t>는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아래와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745755">
        <w:rPr>
          <w:rFonts w:asciiTheme="minorEastAsia" w:cs="Helvetica" w:hint="eastAsia"/>
          <w:kern w:val="0"/>
          <w:szCs w:val="24"/>
        </w:rPr>
        <w:t>같이</w:t>
      </w:r>
      <w:r w:rsidRPr="00745755">
        <w:rPr>
          <w:rFonts w:asciiTheme="minorEastAsia" w:cs="Helvetica"/>
          <w:kern w:val="0"/>
          <w:szCs w:val="24"/>
        </w:rPr>
        <w:t xml:space="preserve"> PG</w:t>
      </w:r>
      <w:r w:rsidRPr="00745755">
        <w:rPr>
          <w:rFonts w:asciiTheme="minorEastAsia" w:cs="Helvetica" w:hint="eastAsia"/>
          <w:kern w:val="0"/>
          <w:szCs w:val="24"/>
        </w:rPr>
        <w:t>관련</w:t>
      </w:r>
      <w:r w:rsidRPr="00745755">
        <w:rPr>
          <w:rFonts w:asciiTheme="minorEastAsia" w:cs="Helvetica"/>
          <w:kern w:val="0"/>
          <w:szCs w:val="24"/>
        </w:rPr>
        <w:t xml:space="preserve"> </w:t>
      </w:r>
      <w:r w:rsidRPr="00745755">
        <w:rPr>
          <w:rFonts w:asciiTheme="minorEastAsia" w:cs="Helvetica" w:hint="eastAsia"/>
          <w:kern w:val="0"/>
          <w:szCs w:val="24"/>
        </w:rPr>
        <w:t>사업</w:t>
      </w:r>
      <w:r w:rsidRPr="00745755">
        <w:rPr>
          <w:rFonts w:asciiTheme="minorEastAsia" w:cs="Helvetica"/>
          <w:kern w:val="0"/>
          <w:szCs w:val="24"/>
        </w:rPr>
        <w:t xml:space="preserve"> </w:t>
      </w:r>
      <w:r w:rsidR="00745755" w:rsidRPr="00745755">
        <w:rPr>
          <w:rFonts w:asciiTheme="minorEastAsia" w:cs="Helvetica" w:hint="eastAsia"/>
          <w:kern w:val="0"/>
          <w:szCs w:val="24"/>
        </w:rPr>
        <w:t>포괄</w:t>
      </w:r>
      <w:r w:rsidRPr="00745755">
        <w:rPr>
          <w:rFonts w:asciiTheme="minorEastAsia" w:cs="Helvetica" w:hint="eastAsia"/>
          <w:kern w:val="0"/>
          <w:szCs w:val="24"/>
        </w:rPr>
        <w:t>양수도</w:t>
      </w:r>
      <w:r w:rsidRPr="00745755">
        <w:rPr>
          <w:rFonts w:asciiTheme="minorEastAsia" w:cs="Helvetica"/>
          <w:kern w:val="0"/>
          <w:szCs w:val="24"/>
        </w:rPr>
        <w:t xml:space="preserve"> </w:t>
      </w:r>
      <w:r w:rsidRPr="00745755">
        <w:rPr>
          <w:rFonts w:asciiTheme="minorEastAsia" w:cs="Helvetica" w:hint="eastAsia"/>
          <w:kern w:val="0"/>
          <w:szCs w:val="24"/>
        </w:rPr>
        <w:t>계약을</w:t>
      </w:r>
      <w:r w:rsidRPr="00745755">
        <w:rPr>
          <w:rFonts w:asciiTheme="minorEastAsia" w:cs="Helvetica"/>
          <w:kern w:val="0"/>
          <w:szCs w:val="24"/>
        </w:rPr>
        <w:t xml:space="preserve"> </w:t>
      </w:r>
      <w:r w:rsidRPr="00745755">
        <w:rPr>
          <w:rFonts w:asciiTheme="minorEastAsia" w:cs="Helvetica" w:hint="eastAsia"/>
          <w:kern w:val="0"/>
          <w:szCs w:val="24"/>
        </w:rPr>
        <w:t>체결한다</w:t>
      </w:r>
      <w:r w:rsidRPr="00745755">
        <w:rPr>
          <w:rFonts w:asciiTheme="minorEastAsia" w:cs="Helvetica"/>
          <w:kern w:val="0"/>
          <w:szCs w:val="24"/>
        </w:rPr>
        <w:t>.</w:t>
      </w:r>
    </w:p>
    <w:p w14:paraId="4B3F0446" w14:textId="77777777" w:rsidR="000D0762" w:rsidRPr="00745755" w:rsidRDefault="000D0762" w:rsidP="00FE2C49">
      <w:p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</w:p>
    <w:p w14:paraId="4B93D35C" w14:textId="77777777" w:rsidR="007D4B38" w:rsidRPr="00745755" w:rsidRDefault="000D0762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  <w:proofErr w:type="gramStart"/>
      <w:r w:rsidRPr="00745755">
        <w:rPr>
          <w:rFonts w:asciiTheme="minorEastAsia" w:hAnsiTheme="minorEastAsia" w:cs="AppleSDGothicNeo-Regular" w:hint="eastAsia"/>
          <w:kern w:val="0"/>
          <w:szCs w:val="24"/>
        </w:rPr>
        <w:t>제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1</w:t>
      </w:r>
      <w:proofErr w:type="gramEnd"/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AppleSDGothicNeo-Regular" w:hint="eastAsia"/>
          <w:kern w:val="0"/>
          <w:szCs w:val="24"/>
        </w:rPr>
        <w:t>조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="007D4B38" w:rsidRPr="00745755">
        <w:rPr>
          <w:rFonts w:asciiTheme="minorEastAsia" w:hAnsiTheme="minorEastAsia" w:cs="Times-Roman"/>
          <w:kern w:val="0"/>
          <w:szCs w:val="24"/>
        </w:rPr>
        <w:t>(</w:t>
      </w:r>
      <w:r w:rsidR="00E1129D" w:rsidRPr="00745755">
        <w:rPr>
          <w:rFonts w:asciiTheme="minorEastAsia" w:hAnsiTheme="minorEastAsia" w:cs="Times-Roman" w:hint="eastAsia"/>
          <w:kern w:val="0"/>
          <w:szCs w:val="24"/>
        </w:rPr>
        <w:t>용어의</w:t>
      </w:r>
      <w:r w:rsidR="00E1129D"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="00E1129D" w:rsidRPr="00745755">
        <w:rPr>
          <w:rFonts w:asciiTheme="minorEastAsia" w:hAnsiTheme="minorEastAsia" w:cs="Times-Roman" w:hint="eastAsia"/>
          <w:kern w:val="0"/>
          <w:szCs w:val="24"/>
        </w:rPr>
        <w:t>정의</w:t>
      </w:r>
      <w:r w:rsidR="007D4B38" w:rsidRPr="00745755">
        <w:rPr>
          <w:rFonts w:asciiTheme="minorEastAsia" w:hAnsiTheme="minorEastAsia" w:cs="Times-Roman"/>
          <w:kern w:val="0"/>
          <w:szCs w:val="24"/>
        </w:rPr>
        <w:t>)</w:t>
      </w:r>
    </w:p>
    <w:p w14:paraId="012059C6" w14:textId="77777777" w:rsidR="007D4B38" w:rsidRPr="00745755" w:rsidRDefault="00E1129D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  <w:r w:rsidRPr="00745755">
        <w:rPr>
          <w:rFonts w:asciiTheme="minorEastAsia" w:cs="Times-Roman" w:hint="eastAsia"/>
          <w:kern w:val="0"/>
          <w:szCs w:val="24"/>
        </w:rPr>
        <w:t>본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계약에서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사용하는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용어의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정의는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다음과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같다</w:t>
      </w:r>
      <w:r w:rsidRPr="00745755">
        <w:rPr>
          <w:rFonts w:asciiTheme="minorEastAsia" w:cs="Times-Roman"/>
          <w:kern w:val="0"/>
          <w:szCs w:val="24"/>
        </w:rPr>
        <w:t>.</w:t>
      </w:r>
    </w:p>
    <w:p w14:paraId="5120C33E" w14:textId="77777777" w:rsidR="00E1129D" w:rsidRPr="00745755" w:rsidRDefault="00E1129D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</w:p>
    <w:p w14:paraId="70EEF1D8" w14:textId="1A102630" w:rsidR="00E1129D" w:rsidRPr="00745755" w:rsidRDefault="00E1129D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  <w:r w:rsidRPr="00745755">
        <w:rPr>
          <w:rFonts w:asciiTheme="minorEastAsia" w:cs="Times-Roman"/>
          <w:kern w:val="0"/>
          <w:szCs w:val="24"/>
        </w:rPr>
        <w:t>“PG(Payment Gateway)</w:t>
      </w:r>
      <w:r w:rsidRPr="00745755">
        <w:rPr>
          <w:rFonts w:asciiTheme="minorEastAsia" w:cs="Times-Roman" w:hint="eastAsia"/>
          <w:kern w:val="0"/>
          <w:szCs w:val="24"/>
        </w:rPr>
        <w:t>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온라인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또는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오프라인으로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물품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또는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용역을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구매하는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소비자의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신용카드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결제가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가능하도록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지원하는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결제대행서비스로</w:t>
      </w:r>
      <w:r w:rsidRPr="00745755">
        <w:rPr>
          <w:rFonts w:asciiTheme="minorEastAsia" w:cs="Times-Roman"/>
          <w:kern w:val="0"/>
          <w:szCs w:val="24"/>
        </w:rPr>
        <w:t>, PG</w:t>
      </w:r>
      <w:r w:rsidRPr="00745755">
        <w:rPr>
          <w:rFonts w:asciiTheme="minorEastAsia" w:cs="Times-Roman" w:hint="eastAsia"/>
          <w:kern w:val="0"/>
          <w:szCs w:val="24"/>
        </w:rPr>
        <w:t>사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혹은</w:t>
      </w:r>
      <w:r w:rsidRPr="00745755">
        <w:rPr>
          <w:rFonts w:asciiTheme="minorEastAsia" w:cs="Times-Roman"/>
          <w:kern w:val="0"/>
          <w:szCs w:val="24"/>
        </w:rPr>
        <w:t xml:space="preserve"> PG</w:t>
      </w:r>
      <w:r w:rsidRPr="00745755">
        <w:rPr>
          <w:rFonts w:asciiTheme="minorEastAsia" w:cs="Times-Roman" w:hint="eastAsia"/>
          <w:kern w:val="0"/>
          <w:szCs w:val="24"/>
        </w:rPr>
        <w:t>사와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계약을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맺은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협력업체가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신용카드사의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가맹점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역할을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수행함으로써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총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거래금액의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일정비율을</w:t>
      </w:r>
      <w:r w:rsidRPr="00745755">
        <w:rPr>
          <w:rFonts w:asciiTheme="minorEastAsia" w:cs="Times-Roman"/>
          <w:kern w:val="0"/>
          <w:szCs w:val="24"/>
        </w:rPr>
        <w:t xml:space="preserve"> PG</w:t>
      </w:r>
      <w:r w:rsidRPr="00745755">
        <w:rPr>
          <w:rFonts w:asciiTheme="minorEastAsia" w:cs="Times-Roman" w:hint="eastAsia"/>
          <w:kern w:val="0"/>
          <w:szCs w:val="24"/>
        </w:rPr>
        <w:t>수수료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수입으로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얻는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사업을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뜻하며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본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계약에서</w:t>
      </w:r>
      <w:r w:rsidRPr="00745755">
        <w:rPr>
          <w:rFonts w:asciiTheme="minorEastAsia" w:cs="Times-Roman"/>
          <w:kern w:val="0"/>
          <w:szCs w:val="24"/>
        </w:rPr>
        <w:t xml:space="preserve"> PG</w:t>
      </w:r>
      <w:r w:rsidRPr="00745755">
        <w:rPr>
          <w:rFonts w:asciiTheme="minorEastAsia" w:cs="Times-Roman" w:hint="eastAsia"/>
          <w:kern w:val="0"/>
          <w:szCs w:val="24"/>
        </w:rPr>
        <w:t>사업이라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함은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="008775C8">
        <w:rPr>
          <w:rFonts w:asciiTheme="minorEastAsia" w:cs="Times-Roman"/>
          <w:kern w:val="0"/>
          <w:szCs w:val="24"/>
        </w:rPr>
        <w:t>“양도인”</w:t>
      </w:r>
      <w:r w:rsidRPr="00745755">
        <w:rPr>
          <w:rFonts w:asciiTheme="minorEastAsia" w:cs="Times-Roman" w:hint="eastAsia"/>
          <w:kern w:val="0"/>
          <w:szCs w:val="24"/>
        </w:rPr>
        <w:t>이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영위한</w:t>
      </w:r>
      <w:r w:rsidRPr="00745755">
        <w:rPr>
          <w:rFonts w:asciiTheme="minorEastAsia" w:cs="Times-Roman"/>
          <w:kern w:val="0"/>
          <w:szCs w:val="24"/>
        </w:rPr>
        <w:t xml:space="preserve"> PG</w:t>
      </w:r>
      <w:r w:rsidRPr="00745755">
        <w:rPr>
          <w:rFonts w:asciiTheme="minorEastAsia" w:cs="Times-Roman" w:hint="eastAsia"/>
          <w:kern w:val="0"/>
          <w:szCs w:val="24"/>
        </w:rPr>
        <w:t>사업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및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그와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관련한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부대업무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일체를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뜻한다</w:t>
      </w:r>
      <w:r w:rsidRPr="00745755">
        <w:rPr>
          <w:rFonts w:asciiTheme="minorEastAsia" w:cs="Times-Roman"/>
          <w:kern w:val="0"/>
          <w:szCs w:val="24"/>
        </w:rPr>
        <w:t>.</w:t>
      </w:r>
    </w:p>
    <w:p w14:paraId="19C0EC59" w14:textId="77777777" w:rsidR="000C3C1E" w:rsidRPr="00745755" w:rsidRDefault="000C3C1E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</w:p>
    <w:p w14:paraId="1937D5FF" w14:textId="77777777" w:rsidR="00957E43" w:rsidRPr="00745755" w:rsidRDefault="00957E43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  <w:proofErr w:type="gramStart"/>
      <w:r w:rsidRPr="00745755">
        <w:rPr>
          <w:rFonts w:asciiTheme="minorEastAsia" w:hAnsiTheme="minorEastAsia" w:cs="Times-Roman" w:hint="eastAsia"/>
          <w:kern w:val="0"/>
          <w:szCs w:val="24"/>
        </w:rPr>
        <w:t>제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2</w:t>
      </w:r>
      <w:proofErr w:type="gramEnd"/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조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(</w:t>
      </w:r>
      <w:r w:rsidR="00E1129D" w:rsidRPr="00745755">
        <w:rPr>
          <w:rFonts w:asciiTheme="minorEastAsia" w:hAnsiTheme="minorEastAsia" w:cs="Times-Roman" w:hint="eastAsia"/>
          <w:kern w:val="0"/>
          <w:szCs w:val="24"/>
        </w:rPr>
        <w:t>계약의</w:t>
      </w:r>
      <w:r w:rsidR="00E1129D"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="00E1129D" w:rsidRPr="00745755">
        <w:rPr>
          <w:rFonts w:asciiTheme="minorEastAsia" w:hAnsiTheme="minorEastAsia" w:cs="Times-Roman" w:hint="eastAsia"/>
          <w:kern w:val="0"/>
          <w:szCs w:val="24"/>
        </w:rPr>
        <w:t>목적</w:t>
      </w:r>
      <w:r w:rsidRPr="00745755">
        <w:rPr>
          <w:rFonts w:asciiTheme="minorEastAsia" w:hAnsiTheme="minorEastAsia" w:cs="Times-Roman"/>
          <w:kern w:val="0"/>
          <w:szCs w:val="24"/>
        </w:rPr>
        <w:t>)</w:t>
      </w:r>
    </w:p>
    <w:p w14:paraId="0E194BF1" w14:textId="5C6BC50D" w:rsidR="00957E43" w:rsidRPr="00745755" w:rsidRDefault="00E1129D" w:rsidP="00FE2C49">
      <w:pPr>
        <w:wordWrap/>
        <w:adjustRightInd w:val="0"/>
        <w:spacing w:after="0" w:line="276" w:lineRule="auto"/>
        <w:rPr>
          <w:rFonts w:asciiTheme="minorEastAsia" w:cs="Times-Roman"/>
          <w:kern w:val="0"/>
          <w:szCs w:val="24"/>
        </w:rPr>
      </w:pPr>
      <w:r w:rsidRPr="00745755">
        <w:rPr>
          <w:rFonts w:asciiTheme="minorEastAsia" w:cs="Times-Roman" w:hint="eastAsia"/>
          <w:kern w:val="0"/>
          <w:szCs w:val="24"/>
        </w:rPr>
        <w:t>본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계약은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="008775C8">
        <w:rPr>
          <w:rFonts w:asciiTheme="minorEastAsia" w:cs="Times-Roman"/>
          <w:kern w:val="0"/>
          <w:szCs w:val="24"/>
        </w:rPr>
        <w:t>“양도인”</w:t>
      </w:r>
      <w:r w:rsidRPr="00745755">
        <w:rPr>
          <w:rFonts w:asciiTheme="minorEastAsia" w:cs="Times-Roman" w:hint="eastAsia"/>
          <w:kern w:val="0"/>
          <w:szCs w:val="24"/>
        </w:rPr>
        <w:t>이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영위하던</w:t>
      </w:r>
      <w:r w:rsidRPr="00745755">
        <w:rPr>
          <w:rFonts w:asciiTheme="minorEastAsia" w:cs="Times-Roman"/>
          <w:kern w:val="0"/>
          <w:szCs w:val="24"/>
        </w:rPr>
        <w:t xml:space="preserve"> PG</w:t>
      </w:r>
      <w:r w:rsidRPr="00745755">
        <w:rPr>
          <w:rFonts w:asciiTheme="minorEastAsia" w:cs="Times-Roman" w:hint="eastAsia"/>
          <w:kern w:val="0"/>
          <w:szCs w:val="24"/>
        </w:rPr>
        <w:t>사업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일</w:t>
      </w:r>
      <w:r w:rsidR="00745755" w:rsidRPr="00745755">
        <w:rPr>
          <w:rFonts w:asciiTheme="minorEastAsia" w:cs="Times-Roman" w:hint="eastAsia"/>
          <w:kern w:val="0"/>
          <w:szCs w:val="24"/>
        </w:rPr>
        <w:t>체</w:t>
      </w:r>
      <w:r w:rsidRPr="00745755">
        <w:rPr>
          <w:rFonts w:asciiTheme="minorEastAsia" w:cs="Times-Roman" w:hint="eastAsia"/>
          <w:kern w:val="0"/>
          <w:szCs w:val="24"/>
        </w:rPr>
        <w:t>를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="008775C8">
        <w:rPr>
          <w:rFonts w:asciiTheme="minorEastAsia" w:cs="Times-Roman"/>
          <w:kern w:val="0"/>
          <w:szCs w:val="24"/>
        </w:rPr>
        <w:t>“양수인”</w:t>
      </w:r>
      <w:r w:rsidRPr="00745755">
        <w:rPr>
          <w:rFonts w:asciiTheme="minorEastAsia" w:cs="Times-Roman" w:hint="eastAsia"/>
          <w:kern w:val="0"/>
          <w:szCs w:val="24"/>
        </w:rPr>
        <w:t>에게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양도하여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사업을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유지하고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="008775C8">
        <w:rPr>
          <w:rFonts w:asciiTheme="minorEastAsia" w:cs="Times-Roman"/>
          <w:kern w:val="0"/>
          <w:szCs w:val="24"/>
        </w:rPr>
        <w:t>“양수인”</w:t>
      </w:r>
      <w:r w:rsidRPr="00745755">
        <w:rPr>
          <w:rFonts w:asciiTheme="minorEastAsia" w:cs="Times-Roman" w:hint="eastAsia"/>
          <w:kern w:val="0"/>
          <w:szCs w:val="24"/>
        </w:rPr>
        <w:t>은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="008775C8">
        <w:rPr>
          <w:rFonts w:asciiTheme="minorEastAsia" w:cs="Times-Roman"/>
          <w:kern w:val="0"/>
          <w:szCs w:val="24"/>
        </w:rPr>
        <w:t>“양도인”</w:t>
      </w:r>
      <w:r w:rsidRPr="00745755">
        <w:rPr>
          <w:rFonts w:asciiTheme="minorEastAsia" w:cs="Times-Roman" w:hint="eastAsia"/>
          <w:kern w:val="0"/>
          <w:szCs w:val="24"/>
        </w:rPr>
        <w:t>에게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소정의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대가를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지불하는데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그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목적이</w:t>
      </w:r>
      <w:r w:rsidRPr="00745755">
        <w:rPr>
          <w:rFonts w:asciiTheme="minorEastAsia" w:cs="Times-Roman"/>
          <w:kern w:val="0"/>
          <w:szCs w:val="24"/>
        </w:rPr>
        <w:t xml:space="preserve"> </w:t>
      </w:r>
      <w:r w:rsidRPr="00745755">
        <w:rPr>
          <w:rFonts w:asciiTheme="minorEastAsia" w:cs="Times-Roman" w:hint="eastAsia"/>
          <w:kern w:val="0"/>
          <w:szCs w:val="24"/>
        </w:rPr>
        <w:t>있다</w:t>
      </w:r>
      <w:r w:rsidRPr="00745755">
        <w:rPr>
          <w:rFonts w:asciiTheme="minorEastAsia" w:cs="Times-Roman"/>
          <w:kern w:val="0"/>
          <w:szCs w:val="24"/>
        </w:rPr>
        <w:t>.</w:t>
      </w:r>
    </w:p>
    <w:p w14:paraId="7B8307C8" w14:textId="77777777" w:rsidR="000D0762" w:rsidRPr="00DA4F8D" w:rsidRDefault="00957E43" w:rsidP="00FE2C49">
      <w:pPr>
        <w:wordWrap/>
        <w:adjustRightInd w:val="0"/>
        <w:spacing w:after="0" w:line="276" w:lineRule="auto"/>
        <w:rPr>
          <w:rFonts w:asciiTheme="minorEastAsia" w:cs="Helvetica"/>
          <w:strike/>
          <w:color w:val="FF0000"/>
          <w:kern w:val="0"/>
          <w:szCs w:val="24"/>
        </w:rPr>
      </w:pP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</w:p>
    <w:p w14:paraId="6CCE7C70" w14:textId="77777777" w:rsidR="00C404D5" w:rsidRPr="00DA4F8D" w:rsidRDefault="00C404D5" w:rsidP="00FE2C49">
      <w:pPr>
        <w:wordWrap/>
        <w:adjustRightInd w:val="0"/>
        <w:spacing w:after="0" w:line="276" w:lineRule="auto"/>
        <w:rPr>
          <w:rFonts w:ascii="맑은 고딕" w:eastAsia="맑은 고딕" w:cs="Times-Roman"/>
          <w:kern w:val="0"/>
          <w:szCs w:val="24"/>
        </w:rPr>
      </w:pPr>
      <w:proofErr w:type="gramStart"/>
      <w:r w:rsidRPr="00DA4F8D">
        <w:rPr>
          <w:rFonts w:ascii="맑은 고딕" w:hAnsi="맑은 고딕" w:cs="AppleSDGothicNeo-Regular" w:hint="eastAsia"/>
          <w:kern w:val="0"/>
          <w:szCs w:val="24"/>
        </w:rPr>
        <w:t>제</w:t>
      </w:r>
      <w:r w:rsidRPr="00DA4F8D">
        <w:rPr>
          <w:rFonts w:ascii="맑은 고딕" w:hAnsi="맑은 고딕" w:cs="Times-Roman"/>
          <w:kern w:val="0"/>
          <w:szCs w:val="24"/>
        </w:rPr>
        <w:t xml:space="preserve"> 3</w:t>
      </w:r>
      <w:proofErr w:type="gramEnd"/>
      <w:r w:rsidRPr="00DA4F8D">
        <w:rPr>
          <w:rFonts w:ascii="맑은 고딕" w:hAnsi="맑은 고딕" w:cs="Times-Roman"/>
          <w:kern w:val="0"/>
          <w:szCs w:val="24"/>
        </w:rPr>
        <w:t xml:space="preserve"> </w:t>
      </w:r>
      <w:r w:rsidRPr="00DA4F8D">
        <w:rPr>
          <w:rFonts w:ascii="맑은 고딕" w:hAnsi="맑은 고딕" w:cs="AppleSDGothicNeo-Regular" w:hint="eastAsia"/>
          <w:kern w:val="0"/>
          <w:szCs w:val="24"/>
        </w:rPr>
        <w:t>조</w:t>
      </w:r>
      <w:r w:rsidRPr="00DA4F8D">
        <w:rPr>
          <w:rFonts w:ascii="맑은 고딕" w:hAnsi="맑은 고딕" w:cs="Times-Roman"/>
          <w:kern w:val="0"/>
          <w:szCs w:val="24"/>
        </w:rPr>
        <w:t xml:space="preserve"> (</w:t>
      </w:r>
      <w:r w:rsidR="00E1129D" w:rsidRPr="00DA4F8D">
        <w:rPr>
          <w:rFonts w:ascii="맑은 고딕" w:hAnsi="맑은 고딕" w:cs="AppleSDGothicNeo-Regular" w:hint="eastAsia"/>
          <w:kern w:val="0"/>
          <w:szCs w:val="24"/>
        </w:rPr>
        <w:t>계약의</w:t>
      </w:r>
      <w:r w:rsidR="00E1129D" w:rsidRPr="00DA4F8D">
        <w:rPr>
          <w:rFonts w:ascii="맑은 고딕" w:hAnsi="맑은 고딕" w:cs="AppleSDGothicNeo-Regular"/>
          <w:kern w:val="0"/>
          <w:szCs w:val="24"/>
        </w:rPr>
        <w:t xml:space="preserve"> </w:t>
      </w:r>
      <w:r w:rsidR="00E1129D" w:rsidRPr="00DA4F8D">
        <w:rPr>
          <w:rFonts w:ascii="맑은 고딕" w:hAnsi="맑은 고딕" w:cs="AppleSDGothicNeo-Regular" w:hint="eastAsia"/>
          <w:kern w:val="0"/>
          <w:szCs w:val="24"/>
        </w:rPr>
        <w:t>목적대상물</w:t>
      </w:r>
      <w:r w:rsidR="00E1129D" w:rsidRPr="00DA4F8D">
        <w:rPr>
          <w:rFonts w:ascii="맑은 고딕" w:hAnsi="맑은 고딕" w:cs="AppleSDGothicNeo-Regular"/>
          <w:kern w:val="0"/>
          <w:szCs w:val="24"/>
        </w:rPr>
        <w:t xml:space="preserve"> </w:t>
      </w:r>
      <w:r w:rsidR="00E1129D" w:rsidRPr="00DA4F8D">
        <w:rPr>
          <w:rFonts w:ascii="맑은 고딕" w:hAnsi="맑은 고딕" w:cs="AppleSDGothicNeo-Regular" w:hint="eastAsia"/>
          <w:kern w:val="0"/>
          <w:szCs w:val="24"/>
        </w:rPr>
        <w:t>및</w:t>
      </w:r>
      <w:r w:rsidR="00E1129D" w:rsidRPr="00DA4F8D">
        <w:rPr>
          <w:rFonts w:ascii="맑은 고딕" w:hAnsi="맑은 고딕" w:cs="AppleSDGothicNeo-Regular"/>
          <w:kern w:val="0"/>
          <w:szCs w:val="24"/>
        </w:rPr>
        <w:t xml:space="preserve"> </w:t>
      </w:r>
      <w:r w:rsidR="00E1129D" w:rsidRPr="00DA4F8D">
        <w:rPr>
          <w:rFonts w:ascii="맑은 고딕" w:hAnsi="맑은 고딕" w:cs="AppleSDGothicNeo-Regular" w:hint="eastAsia"/>
          <w:kern w:val="0"/>
          <w:szCs w:val="24"/>
        </w:rPr>
        <w:t>양수도</w:t>
      </w:r>
      <w:r w:rsidR="00E1129D" w:rsidRPr="00DA4F8D">
        <w:rPr>
          <w:rFonts w:ascii="맑은 고딕" w:hAnsi="맑은 고딕" w:cs="AppleSDGothicNeo-Regular"/>
          <w:kern w:val="0"/>
          <w:szCs w:val="24"/>
        </w:rPr>
        <w:t xml:space="preserve"> </w:t>
      </w:r>
      <w:r w:rsidR="00E1129D" w:rsidRPr="00DA4F8D">
        <w:rPr>
          <w:rFonts w:ascii="맑은 고딕" w:hAnsi="맑은 고딕" w:cs="AppleSDGothicNeo-Regular" w:hint="eastAsia"/>
          <w:kern w:val="0"/>
          <w:szCs w:val="24"/>
        </w:rPr>
        <w:t>범위</w:t>
      </w:r>
      <w:r w:rsidRPr="00DA4F8D">
        <w:rPr>
          <w:rFonts w:ascii="맑은 고딕" w:hAnsi="맑은 고딕" w:cs="Times-Roman"/>
          <w:kern w:val="0"/>
          <w:szCs w:val="24"/>
        </w:rPr>
        <w:t>)</w:t>
      </w:r>
    </w:p>
    <w:p w14:paraId="4888CD66" w14:textId="77777777" w:rsidR="00C404D5" w:rsidRPr="00DA4F8D" w:rsidRDefault="00E1129D" w:rsidP="00E1129D">
      <w:pPr>
        <w:wordWrap/>
        <w:adjustRightInd w:val="0"/>
        <w:spacing w:after="0" w:line="276" w:lineRule="auto"/>
        <w:rPr>
          <w:rFonts w:ascii="맑은 고딕" w:cs="Helvetica"/>
          <w:spacing w:val="8"/>
          <w:kern w:val="1"/>
          <w:szCs w:val="24"/>
        </w:rPr>
      </w:pPr>
      <w:r w:rsidRPr="00DA4F8D">
        <w:rPr>
          <w:rFonts w:ascii="맑은 고딕" w:cs="Helvetica" w:hint="eastAsia"/>
          <w:spacing w:val="8"/>
          <w:kern w:val="1"/>
          <w:szCs w:val="24"/>
        </w:rPr>
        <w:t>본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계약에서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양도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양수하는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계약의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목적물은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다음과</w:t>
      </w:r>
      <w:r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Pr="00DA4F8D">
        <w:rPr>
          <w:rFonts w:ascii="맑은 고딕" w:cs="Helvetica" w:hint="eastAsia"/>
          <w:spacing w:val="8"/>
          <w:kern w:val="1"/>
          <w:szCs w:val="24"/>
        </w:rPr>
        <w:t>같다</w:t>
      </w:r>
      <w:r w:rsidRPr="00DA4F8D">
        <w:rPr>
          <w:rFonts w:ascii="맑은 고딕" w:cs="Helvetica"/>
          <w:spacing w:val="8"/>
          <w:kern w:val="1"/>
          <w:szCs w:val="24"/>
        </w:rPr>
        <w:t>.</w:t>
      </w:r>
    </w:p>
    <w:p w14:paraId="433C8D82" w14:textId="77777777" w:rsidR="00E1129D" w:rsidRPr="00DA4F8D" w:rsidRDefault="00E1129D" w:rsidP="00E1129D">
      <w:pPr>
        <w:wordWrap/>
        <w:adjustRightInd w:val="0"/>
        <w:spacing w:after="0" w:line="276" w:lineRule="auto"/>
        <w:rPr>
          <w:rFonts w:ascii="맑은 고딕" w:cs="Helvetica"/>
          <w:spacing w:val="8"/>
          <w:kern w:val="1"/>
          <w:szCs w:val="24"/>
        </w:rPr>
      </w:pPr>
    </w:p>
    <w:p w14:paraId="050D8AB3" w14:textId="2B07A53D" w:rsidR="00E1129D" w:rsidRPr="00DA4F8D" w:rsidRDefault="008775C8" w:rsidP="00E1129D">
      <w:pPr>
        <w:numPr>
          <w:ilvl w:val="0"/>
          <w:numId w:val="14"/>
        </w:num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  <w:r>
        <w:rPr>
          <w:rFonts w:ascii="맑은 고딕" w:cs="Helvetica"/>
          <w:spacing w:val="8"/>
          <w:kern w:val="1"/>
          <w:szCs w:val="24"/>
        </w:rPr>
        <w:t>“양도인”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이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㈜</w:t>
      </w:r>
      <w:proofErr w:type="spellStart"/>
      <w:r w:rsidR="00E1129D" w:rsidRPr="00DA4F8D">
        <w:rPr>
          <w:rFonts w:ascii="맑은 고딕" w:cs="Helvetica" w:hint="eastAsia"/>
          <w:spacing w:val="8"/>
          <w:kern w:val="1"/>
          <w:szCs w:val="24"/>
        </w:rPr>
        <w:t>코페이</w:t>
      </w:r>
      <w:proofErr w:type="spellEnd"/>
      <w:r w:rsidR="00E1129D" w:rsidRPr="00DA4F8D">
        <w:rPr>
          <w:rFonts w:ascii="맑은 고딕" w:cs="Helvetica"/>
          <w:spacing w:val="8"/>
          <w:kern w:val="1"/>
          <w:szCs w:val="24"/>
        </w:rPr>
        <w:t xml:space="preserve"> PG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사와의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PG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영업협력계약사업으로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보유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및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운영하고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있는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PG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사업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및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관련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사업운영에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따른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권리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E1129D" w:rsidRPr="00DA4F8D">
        <w:rPr>
          <w:rFonts w:ascii="맑은 고딕" w:cs="Helvetica" w:hint="eastAsia"/>
          <w:spacing w:val="8"/>
          <w:kern w:val="1"/>
          <w:szCs w:val="24"/>
        </w:rPr>
        <w:t>의무</w:t>
      </w:r>
      <w:r w:rsidR="00E1129D" w:rsidRPr="00DA4F8D">
        <w:rPr>
          <w:rFonts w:ascii="맑은 고딕" w:cs="Helvetica"/>
          <w:spacing w:val="8"/>
          <w:kern w:val="1"/>
          <w:szCs w:val="24"/>
        </w:rPr>
        <w:t xml:space="preserve"> </w:t>
      </w:r>
      <w:r w:rsidR="00631D51" w:rsidRPr="00745755">
        <w:rPr>
          <w:rFonts w:ascii="맑은 고딕" w:cs="Helvetica" w:hint="eastAsia"/>
          <w:spacing w:val="8"/>
          <w:kern w:val="1"/>
          <w:szCs w:val="24"/>
        </w:rPr>
        <w:t>일</w:t>
      </w:r>
      <w:r w:rsidR="00745755" w:rsidRPr="00745755">
        <w:rPr>
          <w:rFonts w:ascii="맑은 고딕" w:cs="Helvetica" w:hint="eastAsia"/>
          <w:spacing w:val="8"/>
          <w:kern w:val="1"/>
          <w:szCs w:val="24"/>
        </w:rPr>
        <w:t>체</w:t>
      </w:r>
      <w:r w:rsidR="00E1129D" w:rsidRPr="00745755">
        <w:rPr>
          <w:rFonts w:ascii="맑은 고딕" w:cs="Helvetica"/>
          <w:spacing w:val="8"/>
          <w:kern w:val="1"/>
          <w:szCs w:val="24"/>
        </w:rPr>
        <w:br/>
      </w:r>
      <w:r w:rsidR="00E1129D" w:rsidRPr="00745755">
        <w:rPr>
          <w:rFonts w:ascii="맑은 고딕" w:cs="Helvetica" w:hint="eastAsia"/>
          <w:kern w:val="0"/>
          <w:szCs w:val="24"/>
        </w:rPr>
        <w:t>①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>
        <w:rPr>
          <w:rFonts w:ascii="맑은 고딕" w:cs="Helvetica"/>
          <w:kern w:val="0"/>
          <w:szCs w:val="24"/>
        </w:rPr>
        <w:t>“양도인”</w:t>
      </w:r>
      <w:r w:rsidR="00E1129D" w:rsidRPr="00745755">
        <w:rPr>
          <w:rFonts w:ascii="맑은 고딕" w:cs="Helvetica" w:hint="eastAsia"/>
          <w:kern w:val="0"/>
          <w:szCs w:val="24"/>
        </w:rPr>
        <w:t>이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㈜코페이와의</w:t>
      </w:r>
      <w:r w:rsidR="00E1129D" w:rsidRPr="00745755">
        <w:rPr>
          <w:rFonts w:ascii="맑은 고딕" w:cs="Helvetica"/>
          <w:kern w:val="0"/>
          <w:szCs w:val="24"/>
        </w:rPr>
        <w:t xml:space="preserve"> PG</w:t>
      </w:r>
      <w:r w:rsidR="00E1129D" w:rsidRPr="00745755">
        <w:rPr>
          <w:rFonts w:ascii="맑은 고딕" w:cs="Helvetica" w:hint="eastAsia"/>
          <w:kern w:val="0"/>
          <w:szCs w:val="24"/>
        </w:rPr>
        <w:t>계약관계에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의해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관리하고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있는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가맹점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및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proofErr w:type="spellStart"/>
      <w:r w:rsidR="00E1129D" w:rsidRPr="00745755">
        <w:rPr>
          <w:rFonts w:ascii="맑은 고딕" w:cs="Helvetica" w:hint="eastAsia"/>
          <w:kern w:val="0"/>
          <w:szCs w:val="24"/>
        </w:rPr>
        <w:t>협력처</w:t>
      </w:r>
      <w:proofErr w:type="spellEnd"/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관리사항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631D51" w:rsidRPr="00745755">
        <w:rPr>
          <w:rFonts w:ascii="맑은 고딕" w:cs="Helvetica" w:hint="eastAsia"/>
          <w:spacing w:val="8"/>
          <w:kern w:val="1"/>
          <w:szCs w:val="24"/>
        </w:rPr>
        <w:t>일</w:t>
      </w:r>
      <w:r w:rsidR="00745755" w:rsidRPr="00745755">
        <w:rPr>
          <w:rFonts w:ascii="맑은 고딕" w:cs="Helvetica" w:hint="eastAsia"/>
          <w:spacing w:val="8"/>
          <w:kern w:val="1"/>
          <w:szCs w:val="24"/>
        </w:rPr>
        <w:t>체</w:t>
      </w:r>
      <w:r w:rsidR="00E1129D" w:rsidRPr="00745755">
        <w:rPr>
          <w:rFonts w:asciiTheme="minorEastAsia" w:cs="Helvetica"/>
          <w:kern w:val="0"/>
          <w:szCs w:val="24"/>
        </w:rPr>
        <w:br/>
      </w:r>
      <w:r w:rsidR="00E1129D" w:rsidRPr="00745755">
        <w:rPr>
          <w:rFonts w:ascii="맑은 고딕" w:cs="Helvetica" w:hint="eastAsia"/>
          <w:kern w:val="0"/>
          <w:szCs w:val="24"/>
        </w:rPr>
        <w:t>②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>
        <w:rPr>
          <w:rFonts w:ascii="맑은 고딕" w:cs="Helvetica"/>
          <w:kern w:val="0"/>
          <w:szCs w:val="24"/>
        </w:rPr>
        <w:t>“양도인”</w:t>
      </w:r>
      <w:r w:rsidR="00E1129D" w:rsidRPr="00745755">
        <w:rPr>
          <w:rFonts w:ascii="맑은 고딕" w:cs="Helvetica" w:hint="eastAsia"/>
          <w:kern w:val="0"/>
          <w:szCs w:val="24"/>
        </w:rPr>
        <w:t>이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㈜코페이와의</w:t>
      </w:r>
      <w:r w:rsidR="00E1129D" w:rsidRPr="00745755">
        <w:rPr>
          <w:rFonts w:ascii="맑은 고딕" w:cs="Helvetica"/>
          <w:kern w:val="0"/>
          <w:szCs w:val="24"/>
        </w:rPr>
        <w:t xml:space="preserve"> PG</w:t>
      </w:r>
      <w:r w:rsidR="00E1129D" w:rsidRPr="00745755">
        <w:rPr>
          <w:rFonts w:ascii="맑은 고딕" w:cs="Helvetica" w:hint="eastAsia"/>
          <w:kern w:val="0"/>
          <w:szCs w:val="24"/>
        </w:rPr>
        <w:t>계약관계에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의해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관리하고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있는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가맹점의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매출채권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631D51" w:rsidRPr="00745755">
        <w:rPr>
          <w:rFonts w:ascii="맑은 고딕" w:cs="Helvetica" w:hint="eastAsia"/>
          <w:spacing w:val="8"/>
          <w:kern w:val="1"/>
          <w:szCs w:val="24"/>
        </w:rPr>
        <w:t>일</w:t>
      </w:r>
      <w:r w:rsidR="00745755" w:rsidRPr="00745755">
        <w:rPr>
          <w:rFonts w:ascii="맑은 고딕" w:cs="Helvetica" w:hint="eastAsia"/>
          <w:spacing w:val="8"/>
          <w:kern w:val="1"/>
          <w:szCs w:val="24"/>
        </w:rPr>
        <w:t>체</w:t>
      </w:r>
      <w:r w:rsidR="00E1129D" w:rsidRPr="00745755">
        <w:rPr>
          <w:rFonts w:ascii="맑은 고딕" w:cs="Helvetica"/>
          <w:kern w:val="0"/>
          <w:szCs w:val="24"/>
        </w:rPr>
        <w:br/>
      </w:r>
      <w:r w:rsidR="00E1129D" w:rsidRPr="00745755">
        <w:rPr>
          <w:rFonts w:ascii="맑은 고딕" w:cs="Helvetica" w:hint="eastAsia"/>
          <w:kern w:val="0"/>
          <w:szCs w:val="24"/>
        </w:rPr>
        <w:t>③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>
        <w:rPr>
          <w:rFonts w:ascii="맑은 고딕" w:cs="Helvetica"/>
          <w:kern w:val="0"/>
          <w:szCs w:val="24"/>
        </w:rPr>
        <w:t>“양도인”</w:t>
      </w:r>
      <w:r w:rsidR="00E1129D" w:rsidRPr="00745755">
        <w:rPr>
          <w:rFonts w:ascii="맑은 고딕" w:cs="Helvetica" w:hint="eastAsia"/>
          <w:kern w:val="0"/>
          <w:szCs w:val="24"/>
        </w:rPr>
        <w:t>이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㈜코페이와의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프로젝트로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지급받은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채무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및</w:t>
      </w:r>
      <w:r w:rsidR="00E1129D" w:rsidRPr="00745755">
        <w:rPr>
          <w:rFonts w:ascii="맑은 고딕" w:cs="Helvetica"/>
          <w:kern w:val="0"/>
          <w:szCs w:val="24"/>
        </w:rPr>
        <w:t xml:space="preserve"> </w:t>
      </w:r>
      <w:r w:rsidR="00E1129D" w:rsidRPr="00745755">
        <w:rPr>
          <w:rFonts w:ascii="맑은 고딕" w:cs="Helvetica" w:hint="eastAsia"/>
          <w:kern w:val="0"/>
          <w:szCs w:val="24"/>
        </w:rPr>
        <w:t>채무상환의무</w:t>
      </w:r>
      <w:r w:rsidR="00E1129D" w:rsidRPr="00745755">
        <w:rPr>
          <w:rFonts w:ascii="맑은 고딕" w:cs="Helvetica"/>
          <w:kern w:val="0"/>
          <w:szCs w:val="24"/>
        </w:rPr>
        <w:br/>
      </w:r>
      <w:r w:rsidR="00E1129D" w:rsidRPr="00DA4F8D">
        <w:rPr>
          <w:rFonts w:ascii="맑은 고딕" w:cs="Helvetica" w:hint="eastAsia"/>
          <w:kern w:val="0"/>
          <w:szCs w:val="24"/>
        </w:rPr>
        <w:t>④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양도양수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이전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거래에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대한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민원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및</w:t>
      </w:r>
      <w:r w:rsidR="00E1129D" w:rsidRPr="00DA4F8D">
        <w:rPr>
          <w:rFonts w:ascii="맑은 고딕" w:cs="Helvetica"/>
          <w:kern w:val="0"/>
          <w:szCs w:val="24"/>
        </w:rPr>
        <w:t xml:space="preserve"> </w:t>
      </w:r>
      <w:r w:rsidR="00E1129D" w:rsidRPr="00DA4F8D">
        <w:rPr>
          <w:rFonts w:ascii="맑은 고딕" w:cs="Helvetica" w:hint="eastAsia"/>
          <w:kern w:val="0"/>
          <w:szCs w:val="24"/>
        </w:rPr>
        <w:t>리스크</w:t>
      </w:r>
    </w:p>
    <w:p w14:paraId="738E99AA" w14:textId="77777777" w:rsidR="00E1129D" w:rsidRPr="00DA4F8D" w:rsidRDefault="00E1129D" w:rsidP="00E1129D">
      <w:p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</w:p>
    <w:p w14:paraId="40AA0824" w14:textId="11938270" w:rsidR="00E1129D" w:rsidRPr="00DA4F8D" w:rsidRDefault="00E1129D" w:rsidP="00E1129D">
      <w:pPr>
        <w:numPr>
          <w:ilvl w:val="0"/>
          <w:numId w:val="14"/>
        </w:num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  <w:r w:rsidRPr="00DA4F8D">
        <w:rPr>
          <w:rFonts w:asciiTheme="minorEastAsia" w:cs="Helvetica" w:hint="eastAsia"/>
          <w:kern w:val="0"/>
          <w:szCs w:val="24"/>
        </w:rPr>
        <w:t>본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계약에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따라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="008775C8">
        <w:rPr>
          <w:rFonts w:asciiTheme="minorEastAsia" w:cs="Helvetica"/>
          <w:kern w:val="0"/>
          <w:szCs w:val="24"/>
        </w:rPr>
        <w:t>“양수인”</w:t>
      </w:r>
      <w:r w:rsidRPr="00DA4F8D">
        <w:rPr>
          <w:rFonts w:asciiTheme="minorEastAsia" w:cs="Helvetica" w:hint="eastAsia"/>
          <w:kern w:val="0"/>
          <w:szCs w:val="24"/>
        </w:rPr>
        <w:t>은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="008775C8">
        <w:rPr>
          <w:rFonts w:asciiTheme="minorEastAsia" w:cs="Helvetica"/>
          <w:kern w:val="0"/>
          <w:szCs w:val="24"/>
        </w:rPr>
        <w:t>“양도인”</w:t>
      </w:r>
      <w:r w:rsidRPr="00DA4F8D">
        <w:rPr>
          <w:rFonts w:asciiTheme="minorEastAsia" w:cs="Helvetica" w:hint="eastAsia"/>
          <w:kern w:val="0"/>
          <w:szCs w:val="24"/>
        </w:rPr>
        <w:t>이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보험계약자로</w:t>
      </w:r>
      <w:r w:rsidRPr="00DA4F8D">
        <w:rPr>
          <w:rFonts w:asciiTheme="minorEastAsia" w:cs="Helvetica"/>
          <w:kern w:val="0"/>
          <w:szCs w:val="24"/>
        </w:rPr>
        <w:t xml:space="preserve"> &lt;</w:t>
      </w:r>
      <w:r w:rsidRPr="00DA4F8D">
        <w:rPr>
          <w:rFonts w:asciiTheme="minorEastAsia" w:cs="Helvetica" w:hint="eastAsia"/>
          <w:kern w:val="0"/>
          <w:szCs w:val="24"/>
        </w:rPr>
        <w:t>주식회사</w:t>
      </w:r>
      <w:r w:rsidRPr="00DA4F8D">
        <w:rPr>
          <w:rFonts w:asciiTheme="minorEastAsia" w:cs="Helvetica"/>
          <w:kern w:val="0"/>
          <w:szCs w:val="24"/>
        </w:rPr>
        <w:t xml:space="preserve"> </w:t>
      </w:r>
      <w:proofErr w:type="spellStart"/>
      <w:r w:rsidRPr="00DA4F8D">
        <w:rPr>
          <w:rFonts w:asciiTheme="minorEastAsia" w:cs="Helvetica" w:hint="eastAsia"/>
          <w:kern w:val="0"/>
          <w:szCs w:val="24"/>
        </w:rPr>
        <w:t>코페이</w:t>
      </w:r>
      <w:proofErr w:type="spellEnd"/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영업협력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계약에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따른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손해배상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지급보증</w:t>
      </w:r>
      <w:r w:rsidRPr="00DA4F8D">
        <w:rPr>
          <w:rFonts w:asciiTheme="minorEastAsia" w:cs="Helvetica"/>
          <w:kern w:val="0"/>
          <w:szCs w:val="24"/>
        </w:rPr>
        <w:t>&gt;</w:t>
      </w:r>
      <w:r w:rsidRPr="00DA4F8D">
        <w:rPr>
          <w:rFonts w:asciiTheme="minorEastAsia" w:cs="Helvetica" w:hint="eastAsia"/>
          <w:kern w:val="0"/>
          <w:szCs w:val="24"/>
        </w:rPr>
        <w:t>에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관한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보증보험을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이관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혹은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신규로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발급받아야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하며</w:t>
      </w:r>
      <w:r w:rsidRPr="00DA4F8D">
        <w:rPr>
          <w:rFonts w:asciiTheme="minorEastAsia" w:cs="Helvetica"/>
          <w:kern w:val="0"/>
          <w:szCs w:val="24"/>
        </w:rPr>
        <w:t xml:space="preserve">, </w:t>
      </w:r>
      <w:r w:rsidRPr="00DA4F8D">
        <w:rPr>
          <w:rFonts w:asciiTheme="minorEastAsia" w:cs="Helvetica" w:hint="eastAsia"/>
          <w:kern w:val="0"/>
          <w:szCs w:val="24"/>
        </w:rPr>
        <w:t>보증보험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발급일로부터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위</w:t>
      </w:r>
      <w:r w:rsidRPr="00DA4F8D">
        <w:rPr>
          <w:rFonts w:asciiTheme="minorEastAsia" w:cs="Helvetica"/>
          <w:kern w:val="0"/>
          <w:szCs w:val="24"/>
        </w:rPr>
        <w:t xml:space="preserve"> 1</w:t>
      </w:r>
      <w:r w:rsidRPr="00DA4F8D">
        <w:rPr>
          <w:rFonts w:asciiTheme="minorEastAsia" w:cs="Helvetica" w:hint="eastAsia"/>
          <w:kern w:val="0"/>
          <w:szCs w:val="24"/>
        </w:rPr>
        <w:t>항의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사업권이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="008775C8">
        <w:rPr>
          <w:rFonts w:asciiTheme="minorEastAsia" w:cs="Helvetica"/>
          <w:kern w:val="0"/>
          <w:szCs w:val="24"/>
        </w:rPr>
        <w:t>“양수인”</w:t>
      </w:r>
      <w:r w:rsidRPr="00DA4F8D">
        <w:rPr>
          <w:rFonts w:asciiTheme="minorEastAsia" w:cs="Helvetica" w:hint="eastAsia"/>
          <w:kern w:val="0"/>
          <w:szCs w:val="24"/>
        </w:rPr>
        <w:t>에게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있음을</w:t>
      </w:r>
      <w:r w:rsidRPr="00DA4F8D">
        <w:rPr>
          <w:rFonts w:asciiTheme="minorEastAsia" w:cs="Helvetica"/>
          <w:kern w:val="0"/>
          <w:szCs w:val="24"/>
        </w:rPr>
        <w:t xml:space="preserve"> </w:t>
      </w:r>
      <w:r w:rsidRPr="00DA4F8D">
        <w:rPr>
          <w:rFonts w:asciiTheme="minorEastAsia" w:cs="Helvetica" w:hint="eastAsia"/>
          <w:kern w:val="0"/>
          <w:szCs w:val="24"/>
        </w:rPr>
        <w:t>확인한다</w:t>
      </w:r>
      <w:r w:rsidRPr="00DA4F8D">
        <w:rPr>
          <w:rFonts w:asciiTheme="minorEastAsia" w:cs="Helvetica"/>
          <w:kern w:val="0"/>
          <w:szCs w:val="24"/>
        </w:rPr>
        <w:t>.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단</w:t>
      </w:r>
      <w:r w:rsidR="006B45DB">
        <w:rPr>
          <w:rFonts w:asciiTheme="minorEastAsia" w:cs="Helvetica"/>
          <w:kern w:val="0"/>
          <w:szCs w:val="24"/>
        </w:rPr>
        <w:t xml:space="preserve">, </w:t>
      </w:r>
      <w:r w:rsidR="006B45DB">
        <w:rPr>
          <w:rFonts w:asciiTheme="minorEastAsia" w:cs="Helvetica" w:hint="eastAsia"/>
          <w:kern w:val="0"/>
          <w:szCs w:val="24"/>
        </w:rPr>
        <w:t>보증보험</w:t>
      </w:r>
      <w:r w:rsidR="006B45DB">
        <w:rPr>
          <w:rFonts w:asciiTheme="minorEastAsia" w:cs="Helvetica"/>
          <w:kern w:val="0"/>
          <w:szCs w:val="24"/>
        </w:rPr>
        <w:t xml:space="preserve"> </w:t>
      </w:r>
      <w:proofErr w:type="spellStart"/>
      <w:r w:rsidR="006B45DB">
        <w:rPr>
          <w:rFonts w:asciiTheme="minorEastAsia" w:cs="Helvetica" w:hint="eastAsia"/>
          <w:kern w:val="0"/>
          <w:szCs w:val="24"/>
        </w:rPr>
        <w:t>변경입보전에</w:t>
      </w:r>
      <w:proofErr w:type="spellEnd"/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발생하는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모든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민원과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리스크는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8775C8">
        <w:rPr>
          <w:rFonts w:asciiTheme="minorEastAsia" w:cs="Helvetica"/>
          <w:kern w:val="0"/>
          <w:szCs w:val="24"/>
        </w:rPr>
        <w:t>“양도인”</w:t>
      </w:r>
      <w:r w:rsidR="006B45DB">
        <w:rPr>
          <w:rFonts w:asciiTheme="minorEastAsia" w:cs="Helvetica" w:hint="eastAsia"/>
          <w:kern w:val="0"/>
          <w:szCs w:val="24"/>
        </w:rPr>
        <w:t>의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보증보험에서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구상권을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청구할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수</w:t>
      </w:r>
      <w:r w:rsidR="006B45DB">
        <w:rPr>
          <w:rFonts w:asciiTheme="minorEastAsia" w:cs="Helvetica"/>
          <w:kern w:val="0"/>
          <w:szCs w:val="24"/>
        </w:rPr>
        <w:t xml:space="preserve"> </w:t>
      </w:r>
      <w:r w:rsidR="006B45DB">
        <w:rPr>
          <w:rFonts w:asciiTheme="minorEastAsia" w:cs="Helvetica" w:hint="eastAsia"/>
          <w:kern w:val="0"/>
          <w:szCs w:val="24"/>
        </w:rPr>
        <w:t>있다</w:t>
      </w:r>
      <w:r w:rsidR="006B45DB">
        <w:rPr>
          <w:rFonts w:asciiTheme="minorEastAsia" w:cs="Helvetica"/>
          <w:kern w:val="0"/>
          <w:szCs w:val="24"/>
        </w:rPr>
        <w:t>.</w:t>
      </w:r>
    </w:p>
    <w:p w14:paraId="560730CF" w14:textId="77777777" w:rsidR="00DA4F8D" w:rsidRDefault="00DA4F8D" w:rsidP="00DA4F8D">
      <w:p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</w:p>
    <w:p w14:paraId="6CE845F8" w14:textId="77777777" w:rsidR="006B45DB" w:rsidRPr="00DA4F8D" w:rsidRDefault="006B45DB" w:rsidP="00DA4F8D">
      <w:pPr>
        <w:wordWrap/>
        <w:adjustRightInd w:val="0"/>
        <w:spacing w:after="0" w:line="276" w:lineRule="auto"/>
        <w:rPr>
          <w:rFonts w:asciiTheme="minorEastAsia" w:cs="Helvetica"/>
          <w:kern w:val="0"/>
          <w:szCs w:val="24"/>
        </w:rPr>
      </w:pPr>
    </w:p>
    <w:p w14:paraId="25D133F4" w14:textId="77777777" w:rsidR="000D0762" w:rsidRPr="00DA4F8D" w:rsidRDefault="000D0762" w:rsidP="00FE2C49">
      <w:pPr>
        <w:wordWrap/>
        <w:adjustRightInd w:val="0"/>
        <w:spacing w:after="0" w:line="276" w:lineRule="auto"/>
        <w:rPr>
          <w:rFonts w:asciiTheme="minorEastAsia" w:hAnsiTheme="minorEastAsia" w:cs="Times-Roman"/>
          <w:kern w:val="0"/>
          <w:szCs w:val="24"/>
        </w:rPr>
      </w:pPr>
      <w:proofErr w:type="gramStart"/>
      <w:r w:rsidRPr="00DA4F8D">
        <w:rPr>
          <w:rFonts w:asciiTheme="minorEastAsia" w:hAnsiTheme="minorEastAsia" w:cs="AppleSDGothicNeo-Regular" w:hint="eastAsia"/>
          <w:kern w:val="0"/>
          <w:szCs w:val="24"/>
        </w:rPr>
        <w:t>제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="00525FD7" w:rsidRPr="00DA4F8D">
        <w:rPr>
          <w:rFonts w:asciiTheme="minorEastAsia" w:hAnsiTheme="minorEastAsia" w:cs="Times-Roman"/>
          <w:kern w:val="0"/>
          <w:szCs w:val="24"/>
        </w:rPr>
        <w:t>4</w:t>
      </w:r>
      <w:proofErr w:type="gramEnd"/>
      <w:r w:rsidRPr="00DA4F8D">
        <w:rPr>
          <w:rFonts w:asciiTheme="minorEastAsia" w:hAnsiTheme="minorEastAsia" w:cs="AppleSDGothicNeo-Regular" w:hint="eastAsia"/>
          <w:kern w:val="0"/>
          <w:szCs w:val="24"/>
        </w:rPr>
        <w:t>조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(</w:t>
      </w:r>
      <w:r w:rsidR="00DA4F8D" w:rsidRPr="00DA4F8D">
        <w:rPr>
          <w:rFonts w:asciiTheme="minorEastAsia" w:hAnsiTheme="minorEastAsia" w:cs="Times-Roman" w:hint="eastAsia"/>
          <w:kern w:val="0"/>
          <w:szCs w:val="24"/>
        </w:rPr>
        <w:t>양도양수</w:t>
      </w:r>
      <w:r w:rsidR="00DA4F8D"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="00DA4F8D" w:rsidRPr="00DA4F8D">
        <w:rPr>
          <w:rFonts w:asciiTheme="minorEastAsia" w:hAnsiTheme="minorEastAsia" w:cs="Times-Roman" w:hint="eastAsia"/>
          <w:kern w:val="0"/>
          <w:szCs w:val="24"/>
        </w:rPr>
        <w:t>대금</w:t>
      </w:r>
      <w:r w:rsidRPr="00DA4F8D">
        <w:rPr>
          <w:rFonts w:asciiTheme="minorEastAsia" w:hAnsiTheme="minorEastAsia" w:cs="Times-Roman"/>
          <w:kern w:val="0"/>
          <w:szCs w:val="24"/>
        </w:rPr>
        <w:t>)</w:t>
      </w:r>
    </w:p>
    <w:p w14:paraId="65C2F107" w14:textId="77777777" w:rsidR="006A15E0" w:rsidRPr="00745755" w:rsidRDefault="00DA4F8D" w:rsidP="00FE2C49">
      <w:pPr>
        <w:wordWrap/>
        <w:adjustRightInd w:val="0"/>
        <w:spacing w:after="0" w:line="276" w:lineRule="auto"/>
        <w:rPr>
          <w:rFonts w:asciiTheme="minorEastAsia" w:cs="AppleSDGothicNeo-Regular"/>
          <w:kern w:val="0"/>
          <w:szCs w:val="24"/>
        </w:rPr>
      </w:pPr>
      <w:r w:rsidRPr="00DA4F8D">
        <w:rPr>
          <w:rFonts w:asciiTheme="minorEastAsia" w:hAnsiTheme="minorEastAsia" w:cs="Times-Roman" w:hint="eastAsia"/>
          <w:kern w:val="0"/>
          <w:szCs w:val="24"/>
        </w:rPr>
        <w:t>당사자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쌍방은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본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계약서의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작성일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현재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채권채무를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kern w:val="0"/>
          <w:szCs w:val="24"/>
        </w:rPr>
        <w:t>상계처리한</w:t>
      </w:r>
      <w:r w:rsidRPr="00DA4F8D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후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="00745755" w:rsidRPr="00745755">
        <w:rPr>
          <w:rFonts w:asciiTheme="minorEastAsia" w:hAnsiTheme="minorEastAsia" w:cs="Times-Roman" w:hint="eastAsia"/>
          <w:kern w:val="0"/>
          <w:szCs w:val="24"/>
        </w:rPr>
        <w:t>포괄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양수도에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따른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금액을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별첨으로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작성하고</w:t>
      </w:r>
      <w:r w:rsidRPr="00745755">
        <w:rPr>
          <w:rFonts w:asciiTheme="minorEastAsia" w:cs="Times-Roman"/>
          <w:kern w:val="0"/>
          <w:szCs w:val="24"/>
        </w:rPr>
        <w:t>,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계약서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작성일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현재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proofErr w:type="spellStart"/>
      <w:r w:rsidRPr="00745755">
        <w:rPr>
          <w:rFonts w:asciiTheme="minorEastAsia" w:hAnsiTheme="minorEastAsia" w:cs="Times-Roman" w:hint="eastAsia"/>
          <w:kern w:val="0"/>
          <w:szCs w:val="24"/>
        </w:rPr>
        <w:t>모든채권과</w:t>
      </w:r>
      <w:proofErr w:type="spellEnd"/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채무를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포함한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일</w:t>
      </w:r>
      <w:r w:rsidR="00745755" w:rsidRPr="00745755">
        <w:rPr>
          <w:rFonts w:asciiTheme="minorEastAsia" w:hAnsiTheme="minorEastAsia" w:cs="Times-Roman" w:hint="eastAsia"/>
          <w:kern w:val="0"/>
          <w:szCs w:val="24"/>
        </w:rPr>
        <w:t>체</w:t>
      </w:r>
      <w:r w:rsidRPr="00745755">
        <w:rPr>
          <w:rFonts w:asciiTheme="minorEastAsia" w:hAnsiTheme="minorEastAsia" w:cs="Times-Roman" w:hint="eastAsia"/>
          <w:kern w:val="0"/>
          <w:szCs w:val="24"/>
        </w:rPr>
        <w:t>의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권리의무를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양수인이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부담하는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조건으로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양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당사자간에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계약을</w:t>
      </w:r>
      <w:r w:rsidRPr="00745755">
        <w:rPr>
          <w:rFonts w:asciiTheme="minorEastAsia" w:hAnsiTheme="minorEastAsia" w:cs="Times-Roman"/>
          <w:kern w:val="0"/>
          <w:szCs w:val="24"/>
        </w:rPr>
        <w:t xml:space="preserve"> </w:t>
      </w:r>
      <w:r w:rsidRPr="00745755">
        <w:rPr>
          <w:rFonts w:asciiTheme="minorEastAsia" w:hAnsiTheme="minorEastAsia" w:cs="Times-Roman" w:hint="eastAsia"/>
          <w:kern w:val="0"/>
          <w:szCs w:val="24"/>
        </w:rPr>
        <w:t>체결한다</w:t>
      </w:r>
      <w:r w:rsidRPr="00745755">
        <w:rPr>
          <w:rFonts w:asciiTheme="minorEastAsia" w:cs="Times-Roman"/>
          <w:kern w:val="0"/>
          <w:szCs w:val="24"/>
        </w:rPr>
        <w:t>.</w:t>
      </w:r>
    </w:p>
    <w:p w14:paraId="02A58E23" w14:textId="77777777" w:rsidR="00F47DBE" w:rsidRPr="00DA4F8D" w:rsidRDefault="00F47DBE" w:rsidP="00FE2C49">
      <w:p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</w:p>
    <w:p w14:paraId="244A7A1B" w14:textId="77777777" w:rsidR="00006BBC" w:rsidRPr="00DA4F8D" w:rsidRDefault="000D0762" w:rsidP="00FE2C49">
      <w:pPr>
        <w:wordWrap/>
        <w:adjustRightInd w:val="0"/>
        <w:spacing w:after="0" w:line="276" w:lineRule="auto"/>
        <w:rPr>
          <w:rFonts w:asciiTheme="minorEastAsia" w:cs="Times-Roman"/>
          <w:kern w:val="1"/>
          <w:szCs w:val="24"/>
        </w:rPr>
      </w:pPr>
      <w:proofErr w:type="gramStart"/>
      <w:r w:rsidRPr="00DA4F8D">
        <w:rPr>
          <w:rFonts w:asciiTheme="minorEastAsia" w:hAnsiTheme="minorEastAsia" w:cs="AppleSDGothicNeo-Regular" w:hint="eastAsia"/>
          <w:kern w:val="1"/>
          <w:szCs w:val="24"/>
        </w:rPr>
        <w:t>제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</w:t>
      </w:r>
      <w:r w:rsidR="00525FD7" w:rsidRPr="00DA4F8D">
        <w:rPr>
          <w:rFonts w:asciiTheme="minorEastAsia" w:hAnsiTheme="minorEastAsia" w:cs="Times-Roman"/>
          <w:kern w:val="1"/>
          <w:szCs w:val="24"/>
        </w:rPr>
        <w:t>5</w:t>
      </w:r>
      <w:proofErr w:type="gramEnd"/>
      <w:r w:rsidRPr="00DA4F8D">
        <w:rPr>
          <w:rFonts w:asciiTheme="minorEastAsia" w:hAnsiTheme="minorEastAsia" w:cs="AppleSDGothicNeo-Regular" w:hint="eastAsia"/>
          <w:kern w:val="1"/>
          <w:szCs w:val="24"/>
        </w:rPr>
        <w:t>조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(</w:t>
      </w:r>
      <w:r w:rsidR="00DA4F8D" w:rsidRPr="00DA4F8D">
        <w:rPr>
          <w:rFonts w:asciiTheme="minorEastAsia" w:hAnsiTheme="minorEastAsia" w:cs="Times-Roman" w:hint="eastAsia"/>
          <w:kern w:val="1"/>
          <w:szCs w:val="24"/>
        </w:rPr>
        <w:t>민원처리</w:t>
      </w:r>
      <w:r w:rsidR="00DA4F8D" w:rsidRPr="00DA4F8D">
        <w:rPr>
          <w:rFonts w:asciiTheme="minorEastAsia" w:hAnsiTheme="minorEastAsia" w:cs="Times-Roman"/>
          <w:kern w:val="1"/>
          <w:szCs w:val="24"/>
        </w:rPr>
        <w:t xml:space="preserve"> </w:t>
      </w:r>
      <w:r w:rsidR="00DA4F8D" w:rsidRPr="00DA4F8D">
        <w:rPr>
          <w:rFonts w:asciiTheme="minorEastAsia" w:hAnsiTheme="minorEastAsia" w:cs="Times-Roman" w:hint="eastAsia"/>
          <w:kern w:val="1"/>
          <w:szCs w:val="24"/>
        </w:rPr>
        <w:t>의무부담</w:t>
      </w:r>
      <w:r w:rsidR="007068FB" w:rsidRPr="00DA4F8D">
        <w:rPr>
          <w:rFonts w:asciiTheme="minorEastAsia" w:hAnsiTheme="minorEastAsia" w:cs="Times-Roman"/>
          <w:kern w:val="1"/>
          <w:szCs w:val="24"/>
        </w:rPr>
        <w:t>)</w:t>
      </w:r>
    </w:p>
    <w:p w14:paraId="583B29C9" w14:textId="662F3DF6" w:rsidR="003B5EBD" w:rsidRPr="00DA4F8D" w:rsidRDefault="00DA4F8D" w:rsidP="00FE2C49">
      <w:pPr>
        <w:wordWrap/>
        <w:adjustRightInd w:val="0"/>
        <w:spacing w:after="0" w:line="276" w:lineRule="auto"/>
        <w:rPr>
          <w:rFonts w:asciiTheme="minorEastAsia" w:cs="Times-Roman"/>
          <w:spacing w:val="-3"/>
          <w:kern w:val="1"/>
          <w:szCs w:val="24"/>
        </w:rPr>
      </w:pP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본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계약에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의한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PG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사업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양수도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이후에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="008775C8">
        <w:rPr>
          <w:rFonts w:asciiTheme="minorEastAsia" w:cs="Times-Roman"/>
          <w:spacing w:val="-3"/>
          <w:kern w:val="1"/>
          <w:szCs w:val="24"/>
        </w:rPr>
        <w:t>“</w:t>
      </w:r>
      <w:r w:rsidR="008775C8">
        <w:rPr>
          <w:rFonts w:asciiTheme="minorEastAsia" w:cs="Times-Roman" w:hint="eastAsia"/>
          <w:spacing w:val="-3"/>
          <w:kern w:val="1"/>
          <w:szCs w:val="24"/>
        </w:rPr>
        <w:t>양도인</w:t>
      </w:r>
      <w:r w:rsidR="008775C8">
        <w:rPr>
          <w:rFonts w:asciiTheme="minorEastAsia" w:cs="Times-Roman"/>
          <w:spacing w:val="-3"/>
          <w:kern w:val="1"/>
          <w:szCs w:val="24"/>
        </w:rPr>
        <w:t>”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이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PG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사업을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영위한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기간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중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내용을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대상으로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민원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기타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PG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사업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업무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발생에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대하여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="008775C8">
        <w:rPr>
          <w:rFonts w:asciiTheme="minorEastAsia" w:cs="Times-Roman"/>
          <w:spacing w:val="-3"/>
          <w:kern w:val="1"/>
          <w:szCs w:val="24"/>
        </w:rPr>
        <w:t>“</w:t>
      </w:r>
      <w:r w:rsidR="008775C8">
        <w:rPr>
          <w:rFonts w:asciiTheme="minorEastAsia" w:cs="Times-Roman" w:hint="eastAsia"/>
          <w:spacing w:val="-3"/>
          <w:kern w:val="1"/>
          <w:szCs w:val="24"/>
        </w:rPr>
        <w:t>양수인</w:t>
      </w:r>
      <w:r w:rsidR="008775C8">
        <w:rPr>
          <w:rFonts w:asciiTheme="minorEastAsia" w:cs="Times-Roman"/>
          <w:spacing w:val="-3"/>
          <w:kern w:val="1"/>
          <w:szCs w:val="24"/>
        </w:rPr>
        <w:t>”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의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요청이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있을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시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="008775C8">
        <w:rPr>
          <w:rFonts w:asciiTheme="minorEastAsia" w:cs="Times-Roman"/>
          <w:spacing w:val="-3"/>
          <w:kern w:val="1"/>
          <w:szCs w:val="24"/>
        </w:rPr>
        <w:t>“</w:t>
      </w:r>
      <w:r w:rsidR="008775C8">
        <w:rPr>
          <w:rFonts w:asciiTheme="minorEastAsia" w:cs="Times-Roman" w:hint="eastAsia"/>
          <w:spacing w:val="-3"/>
          <w:kern w:val="1"/>
          <w:szCs w:val="24"/>
        </w:rPr>
        <w:t>양도인</w:t>
      </w:r>
      <w:r w:rsidR="008775C8">
        <w:rPr>
          <w:rFonts w:asciiTheme="minorEastAsia" w:cs="Times-Roman"/>
          <w:spacing w:val="-3"/>
          <w:kern w:val="1"/>
          <w:szCs w:val="24"/>
        </w:rPr>
        <w:t>”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은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적극적으로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협조해야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하며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="008775C8">
        <w:rPr>
          <w:rFonts w:asciiTheme="minorEastAsia" w:cs="Times-Roman"/>
          <w:spacing w:val="-3"/>
          <w:kern w:val="1"/>
          <w:szCs w:val="24"/>
        </w:rPr>
        <w:t>“</w:t>
      </w:r>
      <w:r w:rsidR="008775C8">
        <w:rPr>
          <w:rFonts w:asciiTheme="minorEastAsia" w:cs="Times-Roman" w:hint="eastAsia"/>
          <w:spacing w:val="-3"/>
          <w:kern w:val="1"/>
          <w:szCs w:val="24"/>
        </w:rPr>
        <w:t>양수인</w:t>
      </w:r>
      <w:r w:rsidR="008775C8">
        <w:rPr>
          <w:rFonts w:asciiTheme="minorEastAsia" w:cs="Times-Roman"/>
          <w:spacing w:val="-3"/>
          <w:kern w:val="1"/>
          <w:szCs w:val="24"/>
        </w:rPr>
        <w:t>”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이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해당업무를</w:t>
      </w:r>
      <w:r w:rsidRPr="00DA4F8D">
        <w:rPr>
          <w:rFonts w:asciiTheme="minorEastAsia" w:hAnsiTheme="minorEastAsia" w:cs="Times-Roman"/>
          <w:spacing w:val="-3"/>
          <w:kern w:val="1"/>
          <w:szCs w:val="24"/>
        </w:rPr>
        <w:t xml:space="preserve"> </w:t>
      </w:r>
      <w:r w:rsidRPr="00DA4F8D">
        <w:rPr>
          <w:rFonts w:asciiTheme="minorEastAsia" w:hAnsiTheme="minorEastAsia" w:cs="Times-Roman" w:hint="eastAsia"/>
          <w:spacing w:val="-3"/>
          <w:kern w:val="1"/>
          <w:szCs w:val="24"/>
        </w:rPr>
        <w:t>처리한다</w:t>
      </w:r>
      <w:r w:rsidRPr="00DA4F8D">
        <w:rPr>
          <w:rFonts w:asciiTheme="minorEastAsia" w:cs="Times-Roman"/>
          <w:spacing w:val="-3"/>
          <w:kern w:val="1"/>
          <w:szCs w:val="24"/>
        </w:rPr>
        <w:t>.</w:t>
      </w:r>
    </w:p>
    <w:p w14:paraId="70BEFBE7" w14:textId="77777777" w:rsidR="00DA4F8D" w:rsidRPr="00DA4F8D" w:rsidRDefault="00DA4F8D" w:rsidP="00FE2C49">
      <w:pPr>
        <w:wordWrap/>
        <w:adjustRightInd w:val="0"/>
        <w:spacing w:after="0" w:line="276" w:lineRule="auto"/>
        <w:rPr>
          <w:rFonts w:asciiTheme="minorEastAsia" w:cs="바탕체"/>
          <w:kern w:val="1"/>
          <w:szCs w:val="24"/>
        </w:rPr>
      </w:pPr>
    </w:p>
    <w:p w14:paraId="69D2BEBB" w14:textId="77777777" w:rsidR="000D0762" w:rsidRPr="00DA4F8D" w:rsidRDefault="000D0762" w:rsidP="00FE2C49">
      <w:pPr>
        <w:wordWrap/>
        <w:adjustRightInd w:val="0"/>
        <w:spacing w:after="0" w:line="276" w:lineRule="auto"/>
        <w:rPr>
          <w:rFonts w:asciiTheme="minorEastAsia" w:hAnsiTheme="minorEastAsia" w:cs="Times-Roman"/>
          <w:kern w:val="1"/>
          <w:szCs w:val="24"/>
        </w:rPr>
      </w:pPr>
      <w:proofErr w:type="gramStart"/>
      <w:r w:rsidRPr="00DA4F8D">
        <w:rPr>
          <w:rFonts w:asciiTheme="minorEastAsia" w:hAnsiTheme="minorEastAsia" w:cs="AppleSDGothicNeo-Regular" w:hint="eastAsia"/>
          <w:kern w:val="1"/>
          <w:szCs w:val="24"/>
        </w:rPr>
        <w:t>제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</w:t>
      </w:r>
      <w:r w:rsidR="00525FD7" w:rsidRPr="00DA4F8D">
        <w:rPr>
          <w:rFonts w:asciiTheme="minorEastAsia" w:hAnsiTheme="minorEastAsia" w:cs="Times-Roman"/>
          <w:kern w:val="1"/>
          <w:szCs w:val="24"/>
        </w:rPr>
        <w:t>6</w:t>
      </w:r>
      <w:proofErr w:type="gramEnd"/>
      <w:r w:rsidRPr="00DA4F8D">
        <w:rPr>
          <w:rFonts w:asciiTheme="minorEastAsia" w:hAnsiTheme="minorEastAsia" w:cs="AppleSDGothicNeo-Regular" w:hint="eastAsia"/>
          <w:kern w:val="1"/>
          <w:szCs w:val="24"/>
        </w:rPr>
        <w:t>조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(</w:t>
      </w:r>
      <w:r w:rsidR="00DA4F8D" w:rsidRPr="00DA4F8D">
        <w:rPr>
          <w:rFonts w:asciiTheme="minorEastAsia" w:hAnsiTheme="minorEastAsia" w:cs="AppleSDGothicNeo-Regular" w:hint="eastAsia"/>
          <w:kern w:val="1"/>
          <w:szCs w:val="24"/>
        </w:rPr>
        <w:t>관할법원</w:t>
      </w:r>
      <w:r w:rsidRPr="00DA4F8D">
        <w:rPr>
          <w:rFonts w:asciiTheme="minorEastAsia" w:hAnsiTheme="minorEastAsia" w:cs="Times-Roman"/>
          <w:kern w:val="1"/>
          <w:szCs w:val="24"/>
        </w:rPr>
        <w:t>)</w:t>
      </w:r>
    </w:p>
    <w:p w14:paraId="54EC08D7" w14:textId="54492C0A" w:rsidR="000D0762" w:rsidRPr="00DA4F8D" w:rsidRDefault="00DA4F8D" w:rsidP="00FE2C49">
      <w:pPr>
        <w:wordWrap/>
        <w:adjustRightInd w:val="0"/>
        <w:spacing w:after="0" w:line="276" w:lineRule="auto"/>
        <w:rPr>
          <w:rFonts w:asciiTheme="minorEastAsia" w:cs="Helvetica"/>
          <w:spacing w:val="-3"/>
          <w:kern w:val="1"/>
          <w:szCs w:val="24"/>
        </w:rPr>
      </w:pPr>
      <w:r w:rsidRPr="00DA4F8D">
        <w:rPr>
          <w:rFonts w:asciiTheme="minorEastAsia" w:cs="Helvetica" w:hint="eastAsia"/>
          <w:spacing w:val="-3"/>
          <w:kern w:val="1"/>
          <w:szCs w:val="24"/>
        </w:rPr>
        <w:t>본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계약의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분쟁에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대한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관할법원은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="008775C8">
        <w:rPr>
          <w:rFonts w:asciiTheme="minorEastAsia" w:cs="Helvetica"/>
          <w:spacing w:val="-3"/>
          <w:kern w:val="1"/>
          <w:szCs w:val="24"/>
        </w:rPr>
        <w:t>“양도인”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의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관할지방법원으로</w:t>
      </w:r>
      <w:r w:rsidRPr="00DA4F8D">
        <w:rPr>
          <w:rFonts w:asciiTheme="minorEastAsia" w:cs="Helvetica"/>
          <w:spacing w:val="-3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spacing w:val="-3"/>
          <w:kern w:val="1"/>
          <w:szCs w:val="24"/>
        </w:rPr>
        <w:t>한다</w:t>
      </w:r>
      <w:r w:rsidRPr="00DA4F8D">
        <w:rPr>
          <w:rFonts w:asciiTheme="minorEastAsia" w:cs="Helvetica"/>
          <w:spacing w:val="-3"/>
          <w:kern w:val="1"/>
          <w:szCs w:val="24"/>
        </w:rPr>
        <w:t>.</w:t>
      </w:r>
    </w:p>
    <w:p w14:paraId="7E1BF213" w14:textId="77777777" w:rsidR="00DA4F8D" w:rsidRPr="00DA4F8D" w:rsidRDefault="00DA4F8D" w:rsidP="00FE2C49">
      <w:p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</w:p>
    <w:p w14:paraId="1122B82B" w14:textId="77777777" w:rsidR="000D0762" w:rsidRPr="00DA4F8D" w:rsidRDefault="000D0762" w:rsidP="00FE2C49">
      <w:pPr>
        <w:wordWrap/>
        <w:adjustRightInd w:val="0"/>
        <w:spacing w:after="0" w:line="276" w:lineRule="auto"/>
        <w:rPr>
          <w:rFonts w:asciiTheme="minorEastAsia" w:hAnsiTheme="minorEastAsia" w:cs="Times-Roman"/>
          <w:kern w:val="1"/>
          <w:szCs w:val="24"/>
        </w:rPr>
      </w:pPr>
      <w:proofErr w:type="gramStart"/>
      <w:r w:rsidRPr="00DA4F8D">
        <w:rPr>
          <w:rFonts w:asciiTheme="minorEastAsia" w:hAnsiTheme="minorEastAsia" w:cs="AppleSDGothicNeo-Regular" w:hint="eastAsia"/>
          <w:kern w:val="1"/>
          <w:szCs w:val="24"/>
        </w:rPr>
        <w:t>제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</w:t>
      </w:r>
      <w:r w:rsidR="00525FD7" w:rsidRPr="00DA4F8D">
        <w:rPr>
          <w:rFonts w:asciiTheme="minorEastAsia" w:hAnsiTheme="minorEastAsia" w:cs="Times-Roman"/>
          <w:kern w:val="1"/>
          <w:szCs w:val="24"/>
        </w:rPr>
        <w:t>7</w:t>
      </w:r>
      <w:proofErr w:type="gramEnd"/>
      <w:r w:rsidRPr="00DA4F8D">
        <w:rPr>
          <w:rFonts w:asciiTheme="minorEastAsia" w:hAnsiTheme="minorEastAsia" w:cs="AppleSDGothicNeo-Regular" w:hint="eastAsia"/>
          <w:kern w:val="1"/>
          <w:szCs w:val="24"/>
        </w:rPr>
        <w:t>조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(</w:t>
      </w:r>
      <w:r w:rsidR="00DA4F8D" w:rsidRPr="00DA4F8D">
        <w:rPr>
          <w:rFonts w:asciiTheme="minorEastAsia" w:hAnsiTheme="minorEastAsia" w:cs="Times-Roman" w:hint="eastAsia"/>
          <w:kern w:val="1"/>
          <w:szCs w:val="24"/>
        </w:rPr>
        <w:t>특약</w:t>
      </w:r>
      <w:r w:rsidRPr="00DA4F8D">
        <w:rPr>
          <w:rFonts w:asciiTheme="minorEastAsia" w:hAnsiTheme="minorEastAsia" w:cs="Times-Roman"/>
          <w:kern w:val="1"/>
          <w:szCs w:val="24"/>
        </w:rPr>
        <w:t>)</w:t>
      </w:r>
    </w:p>
    <w:p w14:paraId="7C00076F" w14:textId="77777777" w:rsidR="000D0762" w:rsidRPr="00DA4F8D" w:rsidRDefault="00DA4F8D" w:rsidP="00FE2C49">
      <w:p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  <w:r w:rsidRPr="00DA4F8D">
        <w:rPr>
          <w:rFonts w:asciiTheme="minorEastAsia" w:cs="Helvetica" w:hint="eastAsia"/>
          <w:kern w:val="1"/>
          <w:szCs w:val="24"/>
        </w:rPr>
        <w:t>상기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계약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일반사항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이외에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아래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내용을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특약사항으로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정하며</w:t>
      </w:r>
      <w:r w:rsidRPr="00DA4F8D">
        <w:rPr>
          <w:rFonts w:asciiTheme="minorEastAsia" w:cs="Helvetica"/>
          <w:kern w:val="1"/>
          <w:szCs w:val="24"/>
        </w:rPr>
        <w:t xml:space="preserve">, </w:t>
      </w:r>
      <w:r w:rsidRPr="00DA4F8D">
        <w:rPr>
          <w:rFonts w:asciiTheme="minorEastAsia" w:cs="Helvetica" w:hint="eastAsia"/>
          <w:kern w:val="1"/>
          <w:szCs w:val="24"/>
        </w:rPr>
        <w:t>일반사항과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특약사항이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상충되는</w:t>
      </w:r>
      <w:r w:rsidRPr="00DA4F8D">
        <w:rPr>
          <w:rFonts w:asciiTheme="minorEastAsia" w:cs="Helvetica"/>
          <w:kern w:val="1"/>
          <w:szCs w:val="24"/>
        </w:rPr>
        <w:t xml:space="preserve"> </w:t>
      </w:r>
      <w:proofErr w:type="spellStart"/>
      <w:r w:rsidRPr="00DA4F8D">
        <w:rPr>
          <w:rFonts w:asciiTheme="minorEastAsia" w:cs="Helvetica" w:hint="eastAsia"/>
          <w:kern w:val="1"/>
          <w:szCs w:val="24"/>
        </w:rPr>
        <w:t>겅우에는</w:t>
      </w:r>
      <w:proofErr w:type="spellEnd"/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특약사항을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우선하여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적용하도록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한다</w:t>
      </w:r>
      <w:r w:rsidRPr="00DA4F8D">
        <w:rPr>
          <w:rFonts w:asciiTheme="minorEastAsia" w:cs="Helvetica"/>
          <w:kern w:val="1"/>
          <w:szCs w:val="24"/>
        </w:rPr>
        <w:t>.</w:t>
      </w:r>
    </w:p>
    <w:p w14:paraId="282A27E9" w14:textId="77777777" w:rsidR="00DA4F8D" w:rsidRPr="00DA4F8D" w:rsidRDefault="00DA4F8D" w:rsidP="00DA4F8D">
      <w:pPr>
        <w:numPr>
          <w:ilvl w:val="0"/>
          <w:numId w:val="16"/>
        </w:num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</w:p>
    <w:p w14:paraId="7449CF69" w14:textId="77777777" w:rsidR="00DA4F8D" w:rsidRPr="00DA4F8D" w:rsidRDefault="00DA4F8D" w:rsidP="00DA4F8D">
      <w:pPr>
        <w:numPr>
          <w:ilvl w:val="0"/>
          <w:numId w:val="16"/>
        </w:num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</w:p>
    <w:p w14:paraId="4EA6F112" w14:textId="77777777" w:rsidR="00DA4F8D" w:rsidRPr="00DA4F8D" w:rsidRDefault="00DA4F8D" w:rsidP="00DA4F8D">
      <w:pPr>
        <w:numPr>
          <w:ilvl w:val="0"/>
          <w:numId w:val="16"/>
        </w:num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</w:p>
    <w:p w14:paraId="757B182D" w14:textId="77777777" w:rsidR="00DA4F8D" w:rsidRPr="00DA4F8D" w:rsidRDefault="00DA4F8D" w:rsidP="00DA4F8D">
      <w:p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</w:p>
    <w:p w14:paraId="0E5B71FC" w14:textId="7E176446" w:rsidR="00DA4F8D" w:rsidRPr="00DA4F8D" w:rsidRDefault="00DA4F8D" w:rsidP="00DA4F8D">
      <w:p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  <w:r w:rsidRPr="00DA4F8D">
        <w:rPr>
          <w:rFonts w:asciiTheme="minorEastAsia" w:cs="Helvetica" w:hint="eastAsia"/>
          <w:kern w:val="1"/>
          <w:szCs w:val="24"/>
        </w:rPr>
        <w:t>위와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같이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계약을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체결하고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계약서</w:t>
      </w:r>
      <w:r w:rsidRPr="00DA4F8D">
        <w:rPr>
          <w:rFonts w:asciiTheme="minorEastAsia" w:cs="Helvetica"/>
          <w:kern w:val="1"/>
          <w:szCs w:val="24"/>
        </w:rPr>
        <w:t xml:space="preserve"> 2</w:t>
      </w:r>
      <w:r w:rsidRPr="00DA4F8D">
        <w:rPr>
          <w:rFonts w:asciiTheme="minorEastAsia" w:cs="Helvetica" w:hint="eastAsia"/>
          <w:kern w:val="1"/>
          <w:szCs w:val="24"/>
        </w:rPr>
        <w:t>통을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작성</w:t>
      </w:r>
      <w:r w:rsidRPr="00DA4F8D">
        <w:rPr>
          <w:rFonts w:asciiTheme="minorEastAsia" w:cs="Helvetica"/>
          <w:kern w:val="1"/>
          <w:szCs w:val="24"/>
        </w:rPr>
        <w:t xml:space="preserve">, </w:t>
      </w:r>
      <w:r w:rsidRPr="00DA4F8D">
        <w:rPr>
          <w:rFonts w:asciiTheme="minorEastAsia" w:cs="Helvetica" w:hint="eastAsia"/>
          <w:kern w:val="1"/>
          <w:szCs w:val="24"/>
        </w:rPr>
        <w:t>인감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날인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후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="008775C8">
        <w:rPr>
          <w:rFonts w:asciiTheme="minorEastAsia" w:cs="Helvetica"/>
          <w:kern w:val="1"/>
          <w:szCs w:val="24"/>
        </w:rPr>
        <w:t>“양도인”</w:t>
      </w:r>
      <w:r w:rsidRPr="00DA4F8D">
        <w:rPr>
          <w:rFonts w:asciiTheme="minorEastAsia" w:cs="Helvetica" w:hint="eastAsia"/>
          <w:kern w:val="1"/>
          <w:szCs w:val="24"/>
        </w:rPr>
        <w:t>과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="008775C8">
        <w:rPr>
          <w:rFonts w:asciiTheme="minorEastAsia" w:cs="Helvetica"/>
          <w:kern w:val="1"/>
          <w:szCs w:val="24"/>
        </w:rPr>
        <w:t>“양수인”</w:t>
      </w:r>
      <w:r w:rsidRPr="00DA4F8D">
        <w:rPr>
          <w:rFonts w:asciiTheme="minorEastAsia" w:cs="Helvetica" w:hint="eastAsia"/>
          <w:kern w:val="1"/>
          <w:szCs w:val="24"/>
        </w:rPr>
        <w:t>이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각각</w:t>
      </w:r>
      <w:r w:rsidRPr="00DA4F8D">
        <w:rPr>
          <w:rFonts w:asciiTheme="minorEastAsia" w:cs="Helvetica"/>
          <w:kern w:val="1"/>
          <w:szCs w:val="24"/>
        </w:rPr>
        <w:t xml:space="preserve"> 1</w:t>
      </w:r>
      <w:r w:rsidRPr="00DA4F8D">
        <w:rPr>
          <w:rFonts w:asciiTheme="minorEastAsia" w:cs="Helvetica" w:hint="eastAsia"/>
          <w:kern w:val="1"/>
          <w:szCs w:val="24"/>
        </w:rPr>
        <w:t>통씩</w:t>
      </w:r>
      <w:r w:rsidRPr="00DA4F8D">
        <w:rPr>
          <w:rFonts w:asciiTheme="minorEastAsia" w:cs="Helvetica"/>
          <w:kern w:val="1"/>
          <w:szCs w:val="24"/>
        </w:rPr>
        <w:t xml:space="preserve"> </w:t>
      </w:r>
      <w:r w:rsidRPr="00DA4F8D">
        <w:rPr>
          <w:rFonts w:asciiTheme="minorEastAsia" w:cs="Helvetica" w:hint="eastAsia"/>
          <w:kern w:val="1"/>
          <w:szCs w:val="24"/>
        </w:rPr>
        <w:t>보관한다</w:t>
      </w:r>
      <w:r w:rsidRPr="00DA4F8D">
        <w:rPr>
          <w:rFonts w:asciiTheme="minorEastAsia" w:cs="Helvetica"/>
          <w:kern w:val="1"/>
          <w:szCs w:val="24"/>
        </w:rPr>
        <w:t>.</w:t>
      </w:r>
    </w:p>
    <w:p w14:paraId="653078EE" w14:textId="77777777" w:rsidR="003B5EBD" w:rsidRPr="00DA4F8D" w:rsidRDefault="003B5EBD" w:rsidP="00FE2C49">
      <w:pPr>
        <w:wordWrap/>
        <w:adjustRightInd w:val="0"/>
        <w:spacing w:after="0" w:line="276" w:lineRule="auto"/>
        <w:rPr>
          <w:rFonts w:asciiTheme="minorEastAsia" w:cs="Times-Roman"/>
          <w:kern w:val="1"/>
          <w:szCs w:val="24"/>
        </w:rPr>
      </w:pPr>
    </w:p>
    <w:p w14:paraId="0F9C3EFF" w14:textId="77777777" w:rsidR="000D0762" w:rsidRPr="00DA4F8D" w:rsidRDefault="00307211" w:rsidP="00E169DF">
      <w:pPr>
        <w:wordWrap/>
        <w:adjustRightInd w:val="0"/>
        <w:spacing w:after="0" w:line="276" w:lineRule="auto"/>
        <w:jc w:val="center"/>
        <w:rPr>
          <w:rFonts w:asciiTheme="minorEastAsia" w:cs="Helvetica"/>
          <w:kern w:val="1"/>
          <w:szCs w:val="24"/>
        </w:rPr>
      </w:pPr>
      <w:r w:rsidRPr="00DA4F8D">
        <w:rPr>
          <w:rFonts w:asciiTheme="minorEastAsia" w:hAnsiTheme="minorEastAsia" w:cs="Times-Roman"/>
          <w:kern w:val="1"/>
          <w:szCs w:val="24"/>
        </w:rPr>
        <w:t>202</w:t>
      </w:r>
      <w:r w:rsidR="00745755">
        <w:rPr>
          <w:rFonts w:asciiTheme="minorEastAsia" w:hAnsiTheme="minorEastAsia" w:cs="Times-Roman"/>
          <w:kern w:val="1"/>
          <w:szCs w:val="24"/>
        </w:rPr>
        <w:t xml:space="preserve"> </w:t>
      </w:r>
      <w:proofErr w:type="gramStart"/>
      <w:r w:rsidR="000D0762" w:rsidRPr="00DA4F8D">
        <w:rPr>
          <w:rFonts w:asciiTheme="minorEastAsia" w:hAnsiTheme="minorEastAsia" w:cs="AppleSDGothicNeo-Regular" w:hint="eastAsia"/>
          <w:kern w:val="1"/>
          <w:szCs w:val="24"/>
        </w:rPr>
        <w:t>년</w:t>
      </w:r>
      <w:r w:rsidR="009225BB" w:rsidRPr="00DA4F8D">
        <w:rPr>
          <w:rFonts w:asciiTheme="minorEastAsia" w:hAnsiTheme="minorEastAsia" w:cs="Times-Roman"/>
          <w:kern w:val="1"/>
          <w:szCs w:val="24"/>
        </w:rPr>
        <w:t xml:space="preserve">  </w:t>
      </w:r>
      <w:r w:rsidR="000D0762" w:rsidRPr="00DA4F8D">
        <w:rPr>
          <w:rFonts w:asciiTheme="minorEastAsia" w:hAnsiTheme="minorEastAsia" w:cs="AppleSDGothicNeo-Regular" w:hint="eastAsia"/>
          <w:kern w:val="1"/>
          <w:szCs w:val="24"/>
        </w:rPr>
        <w:t>월</w:t>
      </w:r>
      <w:proofErr w:type="gramEnd"/>
      <w:r w:rsidRPr="00DA4F8D">
        <w:rPr>
          <w:rFonts w:asciiTheme="minorEastAsia" w:hAnsiTheme="minorEastAsia" w:cs="Times-Roman"/>
          <w:kern w:val="1"/>
          <w:szCs w:val="24"/>
        </w:rPr>
        <w:t xml:space="preserve">  </w:t>
      </w:r>
      <w:r w:rsidR="00DA4F8D">
        <w:rPr>
          <w:rFonts w:asciiTheme="minorEastAsia" w:hAnsiTheme="minorEastAsia" w:cs="Times-Roman"/>
          <w:kern w:val="1"/>
          <w:szCs w:val="24"/>
        </w:rPr>
        <w:t xml:space="preserve">  </w:t>
      </w:r>
      <w:r w:rsidRPr="00DA4F8D">
        <w:rPr>
          <w:rFonts w:asciiTheme="minorEastAsia" w:hAnsiTheme="minorEastAsia" w:cs="Times-Roman"/>
          <w:kern w:val="1"/>
          <w:szCs w:val="24"/>
        </w:rPr>
        <w:t xml:space="preserve"> </w:t>
      </w:r>
      <w:r w:rsidR="000D0762" w:rsidRPr="00DA4F8D">
        <w:rPr>
          <w:rFonts w:asciiTheme="minorEastAsia" w:hAnsiTheme="minorEastAsia" w:cs="AppleSDGothicNeo-Regular" w:hint="eastAsia"/>
          <w:kern w:val="1"/>
          <w:szCs w:val="24"/>
        </w:rPr>
        <w:t>일</w:t>
      </w:r>
    </w:p>
    <w:p w14:paraId="78296BC3" w14:textId="77777777" w:rsidR="007D45E2" w:rsidRPr="00DA4F8D" w:rsidRDefault="003B5EBD" w:rsidP="00FE2C49">
      <w:pPr>
        <w:wordWrap/>
        <w:adjustRightInd w:val="0"/>
        <w:spacing w:after="0" w:line="276" w:lineRule="auto"/>
        <w:rPr>
          <w:rFonts w:asciiTheme="minorEastAsia" w:cs="Times-Roman"/>
          <w:kern w:val="1"/>
          <w:szCs w:val="24"/>
        </w:rPr>
      </w:pPr>
      <w:r w:rsidRPr="00DA4F8D">
        <w:rPr>
          <w:rFonts w:asciiTheme="minorEastAsia" w:hAnsiTheme="minorEastAsia" w:cs="Times-Roman"/>
          <w:kern w:val="1"/>
          <w:szCs w:val="24"/>
        </w:rPr>
        <w:t xml:space="preserve">              </w:t>
      </w:r>
    </w:p>
    <w:p w14:paraId="681821B5" w14:textId="4DB844D7" w:rsidR="00307211" w:rsidRPr="00DA4F8D" w:rsidRDefault="008775C8" w:rsidP="00FE2C49">
      <w:pPr>
        <w:wordWrap/>
        <w:adjustRightInd w:val="0"/>
        <w:spacing w:after="0" w:line="276" w:lineRule="auto"/>
        <w:rPr>
          <w:rFonts w:asciiTheme="minorEastAsia" w:cs="Times-Roman"/>
          <w:kern w:val="1"/>
          <w:szCs w:val="24"/>
        </w:rPr>
      </w:pPr>
      <w:r>
        <w:rPr>
          <w:rFonts w:asciiTheme="minorEastAsia" w:cs="Helvetica"/>
          <w:kern w:val="1"/>
          <w:szCs w:val="24"/>
        </w:rPr>
        <w:t>“</w:t>
      </w:r>
      <w:r>
        <w:rPr>
          <w:rFonts w:asciiTheme="minorEastAsia" w:cs="Helvetica" w:hint="eastAsia"/>
          <w:kern w:val="1"/>
          <w:szCs w:val="24"/>
        </w:rPr>
        <w:t>양도인</w:t>
      </w:r>
      <w:r>
        <w:rPr>
          <w:rFonts w:asciiTheme="minorEastAsia" w:cs="Helvetica"/>
          <w:kern w:val="1"/>
          <w:szCs w:val="24"/>
        </w:rPr>
        <w:t>”</w:t>
      </w:r>
      <w:r w:rsidR="000D0762" w:rsidRPr="00DA4F8D">
        <w:rPr>
          <w:rFonts w:asciiTheme="minorEastAsia" w:hAnsiTheme="minorEastAsia" w:cs="Times-Roman"/>
          <w:kern w:val="1"/>
          <w:szCs w:val="24"/>
        </w:rPr>
        <w:t xml:space="preserve"> </w:t>
      </w:r>
      <w:r w:rsidR="00DA4F8D">
        <w:rPr>
          <w:rFonts w:asciiTheme="minorEastAsia" w:hAnsiTheme="minorEastAsia" w:cs="Times-Roman"/>
          <w:kern w:val="1"/>
          <w:szCs w:val="24"/>
        </w:rPr>
        <w:t xml:space="preserve">                                             </w:t>
      </w:r>
      <w:r>
        <w:rPr>
          <w:rFonts w:asciiTheme="minorEastAsia" w:hAnsiTheme="minorEastAsia" w:cs="Times-Roman"/>
          <w:kern w:val="1"/>
          <w:szCs w:val="24"/>
        </w:rPr>
        <w:t>“</w:t>
      </w:r>
      <w:r>
        <w:rPr>
          <w:rFonts w:asciiTheme="minorEastAsia" w:hAnsiTheme="minorEastAsia" w:cs="Times-Roman" w:hint="eastAsia"/>
          <w:kern w:val="1"/>
          <w:szCs w:val="24"/>
        </w:rPr>
        <w:t>양수인</w:t>
      </w:r>
      <w:r>
        <w:rPr>
          <w:rFonts w:asciiTheme="minorEastAsia" w:hAnsiTheme="minorEastAsia" w:cs="Times-Roman"/>
          <w:kern w:val="1"/>
          <w:szCs w:val="24"/>
        </w:rPr>
        <w:t>”</w:t>
      </w:r>
    </w:p>
    <w:p w14:paraId="00D1FEFD" w14:textId="77777777" w:rsidR="00307211" w:rsidRPr="00DA4F8D" w:rsidRDefault="00DA4F8D" w:rsidP="00FE2C49">
      <w:pPr>
        <w:wordWrap/>
        <w:adjustRightInd w:val="0"/>
        <w:spacing w:after="0" w:line="276" w:lineRule="auto"/>
        <w:rPr>
          <w:rFonts w:asciiTheme="minorEastAsia" w:cs="AppleSDGothicNeo-Regular"/>
          <w:kern w:val="1"/>
          <w:szCs w:val="24"/>
        </w:rPr>
      </w:pPr>
      <w:proofErr w:type="gramStart"/>
      <w:r>
        <w:rPr>
          <w:rFonts w:asciiTheme="minorEastAsia" w:cs="AppleSDGothicNeo-Regular" w:hint="eastAsia"/>
          <w:kern w:val="1"/>
          <w:szCs w:val="24"/>
        </w:rPr>
        <w:t>주소</w:t>
      </w:r>
      <w:r>
        <w:rPr>
          <w:rFonts w:asciiTheme="minorEastAsia" w:cs="AppleSDGothicNeo-Regular"/>
          <w:kern w:val="1"/>
          <w:szCs w:val="24"/>
        </w:rPr>
        <w:t xml:space="preserve"> :</w:t>
      </w:r>
      <w:proofErr w:type="gramEnd"/>
      <w:r>
        <w:rPr>
          <w:rFonts w:asciiTheme="minorEastAsia" w:cs="AppleSDGothicNeo-Regular"/>
          <w:kern w:val="1"/>
          <w:szCs w:val="24"/>
        </w:rPr>
        <w:t xml:space="preserve">                                            </w:t>
      </w:r>
      <w:r>
        <w:rPr>
          <w:rFonts w:asciiTheme="minorEastAsia" w:cs="AppleSDGothicNeo-Regular" w:hint="eastAsia"/>
          <w:kern w:val="1"/>
          <w:szCs w:val="24"/>
        </w:rPr>
        <w:t>주소</w:t>
      </w:r>
      <w:r>
        <w:rPr>
          <w:rFonts w:asciiTheme="minorEastAsia" w:cs="AppleSDGothicNeo-Regular"/>
          <w:kern w:val="1"/>
          <w:szCs w:val="24"/>
        </w:rPr>
        <w:t xml:space="preserve"> : </w:t>
      </w:r>
    </w:p>
    <w:p w14:paraId="132FE869" w14:textId="77777777" w:rsidR="00DA4F8D" w:rsidRDefault="00DA4F8D" w:rsidP="00FE2C49">
      <w:pPr>
        <w:wordWrap/>
        <w:adjustRightInd w:val="0"/>
        <w:spacing w:after="0" w:line="276" w:lineRule="auto"/>
        <w:rPr>
          <w:rFonts w:asciiTheme="minorEastAsia" w:cs="바탕체"/>
          <w:kern w:val="1"/>
          <w:szCs w:val="24"/>
        </w:rPr>
      </w:pPr>
      <w:proofErr w:type="gramStart"/>
      <w:r>
        <w:rPr>
          <w:rFonts w:asciiTheme="minorEastAsia" w:cs="바탕체" w:hint="eastAsia"/>
          <w:kern w:val="1"/>
          <w:szCs w:val="24"/>
        </w:rPr>
        <w:t>사업자번호</w:t>
      </w:r>
      <w:r>
        <w:rPr>
          <w:rFonts w:asciiTheme="minorEastAsia" w:cs="바탕체"/>
          <w:kern w:val="1"/>
          <w:szCs w:val="24"/>
        </w:rPr>
        <w:t xml:space="preserve"> :</w:t>
      </w:r>
      <w:proofErr w:type="gramEnd"/>
      <w:r>
        <w:rPr>
          <w:rFonts w:asciiTheme="minorEastAsia" w:cs="바탕체"/>
          <w:kern w:val="1"/>
          <w:szCs w:val="24"/>
        </w:rPr>
        <w:t xml:space="preserve">                                      </w:t>
      </w:r>
      <w:r>
        <w:rPr>
          <w:rFonts w:asciiTheme="minorEastAsia" w:cs="바탕체" w:hint="eastAsia"/>
          <w:kern w:val="1"/>
          <w:szCs w:val="24"/>
        </w:rPr>
        <w:t>사업자번호</w:t>
      </w:r>
      <w:r>
        <w:rPr>
          <w:rFonts w:asciiTheme="minorEastAsia" w:cs="바탕체"/>
          <w:kern w:val="1"/>
          <w:szCs w:val="24"/>
        </w:rPr>
        <w:t xml:space="preserve"> :  </w:t>
      </w:r>
    </w:p>
    <w:p w14:paraId="2FF3B5F9" w14:textId="77777777" w:rsidR="00DA4F8D" w:rsidRDefault="00DA4F8D" w:rsidP="00FE2C49">
      <w:pPr>
        <w:wordWrap/>
        <w:adjustRightInd w:val="0"/>
        <w:spacing w:after="0" w:line="276" w:lineRule="auto"/>
        <w:rPr>
          <w:rFonts w:asciiTheme="minorEastAsia" w:hAnsiTheme="minorEastAsia" w:cs="AppleSDGothicNeo-Regular"/>
          <w:kern w:val="1"/>
          <w:szCs w:val="24"/>
        </w:rPr>
      </w:pPr>
      <w:proofErr w:type="gramStart"/>
      <w:r>
        <w:rPr>
          <w:rFonts w:asciiTheme="minorEastAsia" w:hAnsiTheme="minorEastAsia" w:cs="AppleSDGothicNeo-Regular" w:hint="eastAsia"/>
          <w:kern w:val="1"/>
          <w:szCs w:val="24"/>
        </w:rPr>
        <w:t>상호</w:t>
      </w:r>
      <w:r>
        <w:rPr>
          <w:rFonts w:asciiTheme="minorEastAsia" w:hAnsiTheme="minorEastAsia" w:cs="AppleSDGothicNeo-Regular"/>
          <w:kern w:val="1"/>
          <w:szCs w:val="24"/>
        </w:rPr>
        <w:t xml:space="preserve"> :</w:t>
      </w:r>
      <w:proofErr w:type="gramEnd"/>
      <w:r>
        <w:rPr>
          <w:rFonts w:asciiTheme="minorEastAsia" w:hAnsiTheme="minorEastAsia" w:cs="AppleSDGothicNeo-Regular"/>
          <w:kern w:val="1"/>
          <w:szCs w:val="24"/>
        </w:rPr>
        <w:t xml:space="preserve">                                            </w:t>
      </w:r>
      <w:r>
        <w:rPr>
          <w:rFonts w:asciiTheme="minorEastAsia" w:hAnsiTheme="minorEastAsia" w:cs="AppleSDGothicNeo-Regular" w:hint="eastAsia"/>
          <w:kern w:val="1"/>
          <w:szCs w:val="24"/>
        </w:rPr>
        <w:t>상호</w:t>
      </w:r>
      <w:r>
        <w:rPr>
          <w:rFonts w:asciiTheme="minorEastAsia" w:hAnsiTheme="minorEastAsia" w:cs="AppleSDGothicNeo-Regular"/>
          <w:kern w:val="1"/>
          <w:szCs w:val="24"/>
        </w:rPr>
        <w:t xml:space="preserve"> : </w:t>
      </w:r>
    </w:p>
    <w:p w14:paraId="3398EEC8" w14:textId="77777777" w:rsidR="000D0762" w:rsidRPr="00DA4F8D" w:rsidRDefault="00DA4F8D" w:rsidP="00FE2C49">
      <w:pPr>
        <w:wordWrap/>
        <w:adjustRightInd w:val="0"/>
        <w:spacing w:after="0" w:line="276" w:lineRule="auto"/>
        <w:rPr>
          <w:rFonts w:asciiTheme="minorEastAsia" w:cs="Helvetica"/>
          <w:kern w:val="1"/>
          <w:szCs w:val="24"/>
        </w:rPr>
      </w:pPr>
      <w:proofErr w:type="gramStart"/>
      <w:r>
        <w:rPr>
          <w:rFonts w:asciiTheme="minorEastAsia" w:hAnsiTheme="minorEastAsia" w:cs="AppleSDGothicNeo-Regular" w:hint="eastAsia"/>
          <w:kern w:val="1"/>
          <w:szCs w:val="24"/>
        </w:rPr>
        <w:t>대표자</w:t>
      </w:r>
      <w:r>
        <w:rPr>
          <w:rFonts w:asciiTheme="minorEastAsia" w:hAnsiTheme="minorEastAsia" w:cs="AppleSDGothicNeo-Regular"/>
          <w:kern w:val="1"/>
          <w:szCs w:val="24"/>
        </w:rPr>
        <w:t xml:space="preserve"> :</w:t>
      </w:r>
      <w:proofErr w:type="gramEnd"/>
      <w:r>
        <w:rPr>
          <w:rFonts w:asciiTheme="minorEastAsia" w:hAnsiTheme="minorEastAsia" w:cs="AppleSDGothicNeo-Regular"/>
          <w:kern w:val="1"/>
          <w:szCs w:val="24"/>
        </w:rPr>
        <w:t xml:space="preserve"> </w:t>
      </w:r>
      <w:r w:rsidR="00307211" w:rsidRPr="00DA4F8D">
        <w:rPr>
          <w:rFonts w:asciiTheme="minorEastAsia" w:hAnsiTheme="minorEastAsia" w:cs="AppleSDGothicNeo-Regular"/>
          <w:kern w:val="1"/>
          <w:szCs w:val="24"/>
        </w:rPr>
        <w:t xml:space="preserve"> </w:t>
      </w:r>
      <w:r w:rsidR="00873CDA" w:rsidRPr="00DA4F8D">
        <w:rPr>
          <w:rFonts w:asciiTheme="minorEastAsia" w:hAnsiTheme="minorEastAsia" w:cs="AppleSDGothicNeo-Regular"/>
          <w:kern w:val="1"/>
          <w:szCs w:val="24"/>
        </w:rPr>
        <w:t xml:space="preserve"> </w:t>
      </w:r>
      <w:r>
        <w:rPr>
          <w:rFonts w:asciiTheme="minorEastAsia" w:hAnsiTheme="minorEastAsia" w:cs="AppleSDGothicNeo-Regular"/>
          <w:kern w:val="1"/>
          <w:szCs w:val="24"/>
        </w:rPr>
        <w:t xml:space="preserve">        </w:t>
      </w:r>
      <w:r w:rsidR="00266865" w:rsidRPr="00DA4F8D">
        <w:rPr>
          <w:rFonts w:asciiTheme="minorEastAsia" w:hAnsiTheme="minorEastAsia" w:cs="AppleSDGothicNeo-Regular"/>
          <w:kern w:val="1"/>
          <w:szCs w:val="24"/>
        </w:rPr>
        <w:t xml:space="preserve">       </w:t>
      </w:r>
      <w:r w:rsidR="00307211" w:rsidRPr="00DA4F8D">
        <w:rPr>
          <w:rFonts w:asciiTheme="minorEastAsia" w:hAnsiTheme="minorEastAsia" w:cs="AppleSDGothicNeo-Regular"/>
          <w:kern w:val="1"/>
          <w:szCs w:val="24"/>
        </w:rPr>
        <w:t>(</w:t>
      </w:r>
      <w:r w:rsidR="00307211" w:rsidRPr="00DA4F8D">
        <w:rPr>
          <w:rFonts w:asciiTheme="minorEastAsia" w:hAnsiTheme="minorEastAsia" w:cs="AppleSDGothicNeo-Regular" w:hint="eastAsia"/>
          <w:kern w:val="1"/>
          <w:szCs w:val="24"/>
        </w:rPr>
        <w:t>인</w:t>
      </w:r>
      <w:r w:rsidR="00307211" w:rsidRPr="00DA4F8D">
        <w:rPr>
          <w:rFonts w:asciiTheme="minorEastAsia" w:hAnsiTheme="minorEastAsia" w:cs="AppleSDGothicNeo-Regular"/>
          <w:kern w:val="1"/>
          <w:szCs w:val="24"/>
        </w:rPr>
        <w:t>)</w:t>
      </w:r>
      <w:r w:rsidR="000D0762" w:rsidRPr="00DA4F8D">
        <w:rPr>
          <w:rFonts w:asciiTheme="minorEastAsia" w:hAnsiTheme="minorEastAsia" w:cs="AppleSDGothicNeo-Regular"/>
          <w:kern w:val="1"/>
          <w:szCs w:val="24"/>
        </w:rPr>
        <w:t xml:space="preserve">  </w:t>
      </w:r>
      <w:r w:rsidR="00307211" w:rsidRPr="00DA4F8D">
        <w:rPr>
          <w:rFonts w:asciiTheme="minorEastAsia" w:hAnsiTheme="minorEastAsia" w:cs="바탕체"/>
          <w:kern w:val="1"/>
          <w:szCs w:val="24"/>
        </w:rPr>
        <w:t xml:space="preserve">      </w:t>
      </w:r>
      <w:r>
        <w:rPr>
          <w:rFonts w:asciiTheme="minorEastAsia" w:hAnsiTheme="minorEastAsia" w:cs="바탕체"/>
          <w:kern w:val="1"/>
          <w:szCs w:val="24"/>
        </w:rPr>
        <w:t xml:space="preserve">             </w:t>
      </w:r>
      <w:r w:rsidRPr="00DA4F8D">
        <w:rPr>
          <w:rFonts w:ascii="맑은 고딕" w:hAnsi="맑은 고딕" w:cs="AppleSDGothicNeo-Regular" w:hint="eastAsia"/>
          <w:kern w:val="1"/>
          <w:szCs w:val="24"/>
        </w:rPr>
        <w:t>대표자</w:t>
      </w:r>
      <w:r w:rsidRPr="00DA4F8D">
        <w:rPr>
          <w:rFonts w:ascii="맑은 고딕" w:hAnsi="맑은 고딕" w:cs="AppleSDGothicNeo-Regular"/>
          <w:kern w:val="1"/>
          <w:szCs w:val="24"/>
        </w:rPr>
        <w:t xml:space="preserve"> :                  (</w:t>
      </w:r>
      <w:r w:rsidRPr="00DA4F8D">
        <w:rPr>
          <w:rFonts w:ascii="맑은 고딕" w:hAnsi="맑은 고딕" w:cs="AppleSDGothicNeo-Regular" w:hint="eastAsia"/>
          <w:kern w:val="1"/>
          <w:szCs w:val="24"/>
        </w:rPr>
        <w:t>인</w:t>
      </w:r>
      <w:r w:rsidRPr="00DA4F8D">
        <w:rPr>
          <w:rFonts w:ascii="맑은 고딕" w:hAnsi="맑은 고딕" w:cs="AppleSDGothicNeo-Regular"/>
          <w:kern w:val="1"/>
          <w:szCs w:val="24"/>
        </w:rPr>
        <w:t>)</w:t>
      </w:r>
    </w:p>
    <w:p w14:paraId="2A8F1A71" w14:textId="77777777" w:rsidR="00B712D9" w:rsidRPr="00DB46DF" w:rsidRDefault="00B712D9" w:rsidP="00FE2C49">
      <w:pPr>
        <w:wordWrap/>
        <w:adjustRightInd w:val="0"/>
        <w:spacing w:after="0" w:line="276" w:lineRule="auto"/>
        <w:rPr>
          <w:rFonts w:asciiTheme="minorEastAsia" w:cs="AppleSDGothicNeo-Regular" w:hint="eastAsia"/>
          <w:kern w:val="1"/>
          <w:sz w:val="24"/>
          <w:szCs w:val="24"/>
        </w:rPr>
      </w:pPr>
    </w:p>
    <w:sectPr w:rsidR="00B712D9" w:rsidRPr="00DB46DF">
      <w:pgSz w:w="11900" w:h="16840"/>
      <w:pgMar w:top="1985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3CF2" w14:textId="77777777" w:rsidR="00AE0E80" w:rsidRDefault="00AE0E80" w:rsidP="00672381">
      <w:pPr>
        <w:spacing w:after="0" w:line="240" w:lineRule="auto"/>
      </w:pPr>
      <w:r>
        <w:separator/>
      </w:r>
    </w:p>
  </w:endnote>
  <w:endnote w:type="continuationSeparator" w:id="0">
    <w:p w14:paraId="13125125" w14:textId="77777777" w:rsidR="00AE0E80" w:rsidRDefault="00AE0E80" w:rsidP="0067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Myungjo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SDGothicNeo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03CA" w14:textId="77777777" w:rsidR="00AE0E80" w:rsidRDefault="00AE0E80" w:rsidP="00672381">
      <w:pPr>
        <w:spacing w:after="0" w:line="240" w:lineRule="auto"/>
      </w:pPr>
      <w:r>
        <w:separator/>
      </w:r>
    </w:p>
  </w:footnote>
  <w:footnote w:type="continuationSeparator" w:id="0">
    <w:p w14:paraId="63BE20D4" w14:textId="77777777" w:rsidR="00AE0E80" w:rsidRDefault="00AE0E80" w:rsidP="0067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30409E"/>
    <w:multiLevelType w:val="hybridMultilevel"/>
    <w:tmpl w:val="FFFFFFFF"/>
    <w:lvl w:ilvl="0" w:tplc="09AEB8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0F0F5B43"/>
    <w:multiLevelType w:val="hybridMultilevel"/>
    <w:tmpl w:val="FFFFFFFF"/>
    <w:lvl w:ilvl="0" w:tplc="EC80AFE4">
      <w:start w:val="1"/>
      <w:numFmt w:val="decimalEnclosedCircle"/>
      <w:lvlText w:val="%1"/>
      <w:lvlJc w:val="left"/>
      <w:pPr>
        <w:ind w:left="4594" w:hanging="360"/>
      </w:pPr>
      <w:rPr>
        <w:rFonts w:ascii="AppleMyungjo" w:eastAsia="AppleMyungjo" w:hAnsi="Times-Roman" w:cs="AppleMyungjo" w:hint="default"/>
      </w:rPr>
    </w:lvl>
    <w:lvl w:ilvl="1" w:tplc="04090019" w:tentative="1">
      <w:start w:val="1"/>
      <w:numFmt w:val="upperLetter"/>
      <w:lvlText w:val="%2."/>
      <w:lvlJc w:val="left"/>
      <w:pPr>
        <w:ind w:left="503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3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3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623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3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743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4" w:hanging="400"/>
      </w:pPr>
      <w:rPr>
        <w:rFonts w:cs="Times New Roman"/>
      </w:rPr>
    </w:lvl>
  </w:abstractNum>
  <w:abstractNum w:abstractNumId="5" w15:restartNumberingAfterBreak="0">
    <w:nsid w:val="14C578A1"/>
    <w:multiLevelType w:val="hybridMultilevel"/>
    <w:tmpl w:val="FFFFFFFF"/>
    <w:lvl w:ilvl="0" w:tplc="20FCAA88">
      <w:start w:val="1"/>
      <w:numFmt w:val="decimalEnclosedCircle"/>
      <w:lvlText w:val="%1"/>
      <w:lvlJc w:val="left"/>
      <w:pPr>
        <w:ind w:left="600" w:hanging="360"/>
      </w:pPr>
      <w:rPr>
        <w:rFonts w:cs="AppleSDGothicNeo-Regular"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 w15:restartNumberingAfterBreak="0">
    <w:nsid w:val="16072E5C"/>
    <w:multiLevelType w:val="hybridMultilevel"/>
    <w:tmpl w:val="FFFFFFFF"/>
    <w:lvl w:ilvl="0" w:tplc="EE606226">
      <w:start w:val="1"/>
      <w:numFmt w:val="decimal"/>
      <w:lvlText w:val="%1."/>
      <w:lvlJc w:val="left"/>
      <w:pPr>
        <w:ind w:left="785" w:hanging="360"/>
      </w:pPr>
      <w:rPr>
        <w:rFonts w:ascii="맑은 고딕" w:eastAsiaTheme="minorEastAsia" w:hAnsiTheme="minorHAnsi" w:cs="Helvetic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  <w:rPr>
        <w:rFonts w:cs="Times New Roman"/>
      </w:rPr>
    </w:lvl>
  </w:abstractNum>
  <w:abstractNum w:abstractNumId="7" w15:restartNumberingAfterBreak="0">
    <w:nsid w:val="2D304595"/>
    <w:multiLevelType w:val="hybridMultilevel"/>
    <w:tmpl w:val="FFFFFFFF"/>
    <w:lvl w:ilvl="0" w:tplc="0AE698B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8" w15:restartNumberingAfterBreak="0">
    <w:nsid w:val="2EFE7FF9"/>
    <w:multiLevelType w:val="hybridMultilevel"/>
    <w:tmpl w:val="FFFFFFFF"/>
    <w:lvl w:ilvl="0" w:tplc="EE606226">
      <w:start w:val="1"/>
      <w:numFmt w:val="decimal"/>
      <w:lvlText w:val="%1."/>
      <w:lvlJc w:val="left"/>
      <w:pPr>
        <w:ind w:left="785" w:hanging="360"/>
      </w:pPr>
      <w:rPr>
        <w:rFonts w:ascii="맑은 고딕" w:eastAsiaTheme="minorEastAsia" w:hAnsiTheme="minorHAnsi" w:cs="Helvetic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  <w:rPr>
        <w:rFonts w:cs="Times New Roman"/>
      </w:rPr>
    </w:lvl>
  </w:abstractNum>
  <w:abstractNum w:abstractNumId="9" w15:restartNumberingAfterBreak="0">
    <w:nsid w:val="46B12DED"/>
    <w:multiLevelType w:val="hybridMultilevel"/>
    <w:tmpl w:val="FFFFFFFF"/>
    <w:lvl w:ilvl="0" w:tplc="2B42D706">
      <w:start w:val="1"/>
      <w:numFmt w:val="decimalEnclosedCircle"/>
      <w:lvlText w:val="%1"/>
      <w:lvlJc w:val="left"/>
      <w:pPr>
        <w:ind w:left="785" w:hanging="360"/>
      </w:pPr>
      <w:rPr>
        <w:rFonts w:ascii="AppleMyungjo" w:eastAsia="AppleMyungjo" w:hAnsi="Times-Roman" w:cs="AppleMyungjo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  <w:rPr>
        <w:rFonts w:cs="Times New Roman"/>
      </w:rPr>
    </w:lvl>
  </w:abstractNum>
  <w:abstractNum w:abstractNumId="10" w15:restartNumberingAfterBreak="0">
    <w:nsid w:val="49F33BFE"/>
    <w:multiLevelType w:val="hybridMultilevel"/>
    <w:tmpl w:val="FFFFFFFF"/>
    <w:lvl w:ilvl="0" w:tplc="986E4D42">
      <w:start w:val="1"/>
      <w:numFmt w:val="decimalEnclosedCircle"/>
      <w:lvlText w:val="%1"/>
      <w:lvlJc w:val="left"/>
      <w:pPr>
        <w:ind w:left="194" w:hanging="360"/>
      </w:pPr>
      <w:rPr>
        <w:rFonts w:hAnsiTheme="minorEastAsia" w:cs="Times-Roman" w:hint="default"/>
      </w:rPr>
    </w:lvl>
    <w:lvl w:ilvl="1" w:tplc="04090019" w:tentative="1">
      <w:start w:val="1"/>
      <w:numFmt w:val="upperLetter"/>
      <w:lvlText w:val="%2."/>
      <w:lvlJc w:val="left"/>
      <w:pPr>
        <w:ind w:left="63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3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3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83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3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3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03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34" w:hanging="400"/>
      </w:pPr>
      <w:rPr>
        <w:rFonts w:cs="Times New Roman"/>
      </w:rPr>
    </w:lvl>
  </w:abstractNum>
  <w:abstractNum w:abstractNumId="11" w15:restartNumberingAfterBreak="0">
    <w:nsid w:val="5A564D94"/>
    <w:multiLevelType w:val="hybridMultilevel"/>
    <w:tmpl w:val="FFFFFFFF"/>
    <w:lvl w:ilvl="0" w:tplc="454E18EE">
      <w:start w:val="1"/>
      <w:numFmt w:val="decimalEnclosedCircle"/>
      <w:lvlText w:val="%1"/>
      <w:lvlJc w:val="left"/>
      <w:pPr>
        <w:ind w:left="785" w:hanging="360"/>
      </w:pPr>
      <w:rPr>
        <w:rFonts w:ascii="맑은 고딕" w:eastAsiaTheme="minorEastAsia" w:hAnsi="맑은 고딕" w:cs="Times-Roman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  <w:rPr>
        <w:rFonts w:cs="Times New Roman"/>
      </w:rPr>
    </w:lvl>
  </w:abstractNum>
  <w:abstractNum w:abstractNumId="12" w15:restartNumberingAfterBreak="0">
    <w:nsid w:val="5E2031EB"/>
    <w:multiLevelType w:val="hybridMultilevel"/>
    <w:tmpl w:val="FFFFFFFF"/>
    <w:lvl w:ilvl="0" w:tplc="BFEAFBE8">
      <w:start w:val="1"/>
      <w:numFmt w:val="decimalEnclosedCircle"/>
      <w:lvlText w:val="%1"/>
      <w:lvlJc w:val="left"/>
      <w:pPr>
        <w:ind w:left="1396" w:hanging="360"/>
      </w:pPr>
      <w:rPr>
        <w:rFonts w:cs="AppleSDGothicNeo-Regular" w:hint="default"/>
      </w:rPr>
    </w:lvl>
    <w:lvl w:ilvl="1" w:tplc="04090019" w:tentative="1">
      <w:start w:val="1"/>
      <w:numFmt w:val="upperLetter"/>
      <w:lvlText w:val="%2."/>
      <w:lvlJc w:val="left"/>
      <w:pPr>
        <w:ind w:left="183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03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23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6" w:hanging="400"/>
      </w:pPr>
      <w:rPr>
        <w:rFonts w:cs="Times New Roman"/>
      </w:rPr>
    </w:lvl>
  </w:abstractNum>
  <w:abstractNum w:abstractNumId="13" w15:restartNumberingAfterBreak="0">
    <w:nsid w:val="63BF6FB5"/>
    <w:multiLevelType w:val="hybridMultilevel"/>
    <w:tmpl w:val="FFFFFFFF"/>
    <w:lvl w:ilvl="0" w:tplc="C65427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HAnsi" w:cs="AppleSDGothicNeo-Regular"/>
      </w:rPr>
    </w:lvl>
    <w:lvl w:ilvl="1" w:tplc="04090019" w:tentative="1">
      <w:start w:val="1"/>
      <w:numFmt w:val="upperLetter"/>
      <w:lvlText w:val="%2."/>
      <w:lvlJc w:val="left"/>
      <w:pPr>
        <w:ind w:left="7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9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1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35" w:hanging="400"/>
      </w:pPr>
      <w:rPr>
        <w:rFonts w:cs="Times New Roman"/>
      </w:rPr>
    </w:lvl>
  </w:abstractNum>
  <w:abstractNum w:abstractNumId="14" w15:restartNumberingAfterBreak="0">
    <w:nsid w:val="666B7311"/>
    <w:multiLevelType w:val="hybridMultilevel"/>
    <w:tmpl w:val="FFFFFFFF"/>
    <w:lvl w:ilvl="0" w:tplc="3AC4CD6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5" w15:restartNumberingAfterBreak="0">
    <w:nsid w:val="7AC81021"/>
    <w:multiLevelType w:val="hybridMultilevel"/>
    <w:tmpl w:val="FFFFFFFF"/>
    <w:lvl w:ilvl="0" w:tplc="DBB06F38">
      <w:numFmt w:val="bullet"/>
      <w:lvlText w:val=""/>
      <w:lvlJc w:val="left"/>
      <w:pPr>
        <w:ind w:left="76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93883036">
    <w:abstractNumId w:val="0"/>
  </w:num>
  <w:num w:numId="2" w16cid:durableId="1431966459">
    <w:abstractNumId w:val="1"/>
  </w:num>
  <w:num w:numId="3" w16cid:durableId="1212302846">
    <w:abstractNumId w:val="2"/>
  </w:num>
  <w:num w:numId="4" w16cid:durableId="1404529595">
    <w:abstractNumId w:val="6"/>
  </w:num>
  <w:num w:numId="5" w16cid:durableId="787702988">
    <w:abstractNumId w:val="4"/>
  </w:num>
  <w:num w:numId="6" w16cid:durableId="972104445">
    <w:abstractNumId w:val="9"/>
  </w:num>
  <w:num w:numId="7" w16cid:durableId="261689007">
    <w:abstractNumId w:val="5"/>
  </w:num>
  <w:num w:numId="8" w16cid:durableId="1958100462">
    <w:abstractNumId w:val="12"/>
  </w:num>
  <w:num w:numId="9" w16cid:durableId="455759987">
    <w:abstractNumId w:val="11"/>
  </w:num>
  <w:num w:numId="10" w16cid:durableId="94836691">
    <w:abstractNumId w:val="13"/>
  </w:num>
  <w:num w:numId="11" w16cid:durableId="732895488">
    <w:abstractNumId w:val="10"/>
  </w:num>
  <w:num w:numId="12" w16cid:durableId="1224953413">
    <w:abstractNumId w:val="8"/>
  </w:num>
  <w:num w:numId="13" w16cid:durableId="2073842235">
    <w:abstractNumId w:val="15"/>
  </w:num>
  <w:num w:numId="14" w16cid:durableId="1667973639">
    <w:abstractNumId w:val="7"/>
  </w:num>
  <w:num w:numId="15" w16cid:durableId="1115828134">
    <w:abstractNumId w:val="3"/>
  </w:num>
  <w:num w:numId="16" w16cid:durableId="700865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65"/>
    <w:rsid w:val="00006BBC"/>
    <w:rsid w:val="0003551D"/>
    <w:rsid w:val="00036EB3"/>
    <w:rsid w:val="000433D9"/>
    <w:rsid w:val="000566CA"/>
    <w:rsid w:val="00061746"/>
    <w:rsid w:val="00071F90"/>
    <w:rsid w:val="00076C19"/>
    <w:rsid w:val="000837DD"/>
    <w:rsid w:val="00085800"/>
    <w:rsid w:val="000932C4"/>
    <w:rsid w:val="000C0221"/>
    <w:rsid w:val="000C3C1E"/>
    <w:rsid w:val="000C455C"/>
    <w:rsid w:val="000D0762"/>
    <w:rsid w:val="000D6FBD"/>
    <w:rsid w:val="000E11F6"/>
    <w:rsid w:val="000F2341"/>
    <w:rsid w:val="0010059D"/>
    <w:rsid w:val="001148A3"/>
    <w:rsid w:val="00122B1B"/>
    <w:rsid w:val="00125DB7"/>
    <w:rsid w:val="00176B77"/>
    <w:rsid w:val="00177F0C"/>
    <w:rsid w:val="001C6DDD"/>
    <w:rsid w:val="001F3A5E"/>
    <w:rsid w:val="00211AC8"/>
    <w:rsid w:val="00213524"/>
    <w:rsid w:val="00226AF2"/>
    <w:rsid w:val="00233678"/>
    <w:rsid w:val="00233E65"/>
    <w:rsid w:val="002353B1"/>
    <w:rsid w:val="00242337"/>
    <w:rsid w:val="00266865"/>
    <w:rsid w:val="00270EA5"/>
    <w:rsid w:val="0027143A"/>
    <w:rsid w:val="002726D2"/>
    <w:rsid w:val="00283025"/>
    <w:rsid w:val="00292BE6"/>
    <w:rsid w:val="002A4464"/>
    <w:rsid w:val="002C4011"/>
    <w:rsid w:val="002C579D"/>
    <w:rsid w:val="002E0687"/>
    <w:rsid w:val="00307211"/>
    <w:rsid w:val="003127F1"/>
    <w:rsid w:val="00320269"/>
    <w:rsid w:val="00372746"/>
    <w:rsid w:val="00381147"/>
    <w:rsid w:val="003B5EBD"/>
    <w:rsid w:val="003C6ACA"/>
    <w:rsid w:val="003F2720"/>
    <w:rsid w:val="00421ED8"/>
    <w:rsid w:val="00433548"/>
    <w:rsid w:val="00442DA2"/>
    <w:rsid w:val="004722E7"/>
    <w:rsid w:val="004A45F5"/>
    <w:rsid w:val="004C08A6"/>
    <w:rsid w:val="004D25DA"/>
    <w:rsid w:val="004E0B8D"/>
    <w:rsid w:val="0050050F"/>
    <w:rsid w:val="005154CD"/>
    <w:rsid w:val="005223E8"/>
    <w:rsid w:val="00525FD7"/>
    <w:rsid w:val="00527325"/>
    <w:rsid w:val="00531F90"/>
    <w:rsid w:val="0054233D"/>
    <w:rsid w:val="00581D22"/>
    <w:rsid w:val="00593483"/>
    <w:rsid w:val="00596307"/>
    <w:rsid w:val="005A3F1C"/>
    <w:rsid w:val="005B14A2"/>
    <w:rsid w:val="005C512E"/>
    <w:rsid w:val="005E4CDA"/>
    <w:rsid w:val="005E7BF2"/>
    <w:rsid w:val="005F40AE"/>
    <w:rsid w:val="005F452C"/>
    <w:rsid w:val="005F614F"/>
    <w:rsid w:val="00631D51"/>
    <w:rsid w:val="00665587"/>
    <w:rsid w:val="00672381"/>
    <w:rsid w:val="00691A9F"/>
    <w:rsid w:val="00692D3F"/>
    <w:rsid w:val="00696D1D"/>
    <w:rsid w:val="006A15E0"/>
    <w:rsid w:val="006B45DB"/>
    <w:rsid w:val="006B7F26"/>
    <w:rsid w:val="006C3B23"/>
    <w:rsid w:val="006D17E7"/>
    <w:rsid w:val="006E06E4"/>
    <w:rsid w:val="006E325D"/>
    <w:rsid w:val="00703567"/>
    <w:rsid w:val="007068FB"/>
    <w:rsid w:val="00707696"/>
    <w:rsid w:val="00713C70"/>
    <w:rsid w:val="007217D7"/>
    <w:rsid w:val="00743959"/>
    <w:rsid w:val="00745755"/>
    <w:rsid w:val="00781138"/>
    <w:rsid w:val="00786935"/>
    <w:rsid w:val="007A06A6"/>
    <w:rsid w:val="007A78F1"/>
    <w:rsid w:val="007D45E2"/>
    <w:rsid w:val="007D4B38"/>
    <w:rsid w:val="007F3E6F"/>
    <w:rsid w:val="008060C3"/>
    <w:rsid w:val="00811C55"/>
    <w:rsid w:val="00812787"/>
    <w:rsid w:val="00813E8F"/>
    <w:rsid w:val="00837493"/>
    <w:rsid w:val="00837796"/>
    <w:rsid w:val="00866B1A"/>
    <w:rsid w:val="00873CDA"/>
    <w:rsid w:val="00875B08"/>
    <w:rsid w:val="008775C8"/>
    <w:rsid w:val="0089311D"/>
    <w:rsid w:val="0089391F"/>
    <w:rsid w:val="00894568"/>
    <w:rsid w:val="008D3F1E"/>
    <w:rsid w:val="008D670F"/>
    <w:rsid w:val="008E6DB7"/>
    <w:rsid w:val="008F4FD6"/>
    <w:rsid w:val="00906531"/>
    <w:rsid w:val="00916728"/>
    <w:rsid w:val="009225BB"/>
    <w:rsid w:val="00932CE3"/>
    <w:rsid w:val="00957E43"/>
    <w:rsid w:val="00967F06"/>
    <w:rsid w:val="0098367D"/>
    <w:rsid w:val="009974E9"/>
    <w:rsid w:val="009E2F8E"/>
    <w:rsid w:val="009F1054"/>
    <w:rsid w:val="00A03E97"/>
    <w:rsid w:val="00A06D7E"/>
    <w:rsid w:val="00A21158"/>
    <w:rsid w:val="00A21FA3"/>
    <w:rsid w:val="00A3080C"/>
    <w:rsid w:val="00A471C3"/>
    <w:rsid w:val="00A54160"/>
    <w:rsid w:val="00A8556E"/>
    <w:rsid w:val="00A94F1C"/>
    <w:rsid w:val="00AA60D7"/>
    <w:rsid w:val="00AB265D"/>
    <w:rsid w:val="00AE0E80"/>
    <w:rsid w:val="00AE507E"/>
    <w:rsid w:val="00AF5DDF"/>
    <w:rsid w:val="00B05D5A"/>
    <w:rsid w:val="00B07B22"/>
    <w:rsid w:val="00B1764F"/>
    <w:rsid w:val="00B23205"/>
    <w:rsid w:val="00B535E4"/>
    <w:rsid w:val="00B6642C"/>
    <w:rsid w:val="00B712D9"/>
    <w:rsid w:val="00B91268"/>
    <w:rsid w:val="00BC48CB"/>
    <w:rsid w:val="00BE2B31"/>
    <w:rsid w:val="00BF7C18"/>
    <w:rsid w:val="00C01A64"/>
    <w:rsid w:val="00C0573B"/>
    <w:rsid w:val="00C07E56"/>
    <w:rsid w:val="00C117ED"/>
    <w:rsid w:val="00C30262"/>
    <w:rsid w:val="00C404D5"/>
    <w:rsid w:val="00C40522"/>
    <w:rsid w:val="00C55222"/>
    <w:rsid w:val="00C77071"/>
    <w:rsid w:val="00CC017C"/>
    <w:rsid w:val="00CD0107"/>
    <w:rsid w:val="00CF1069"/>
    <w:rsid w:val="00D0212B"/>
    <w:rsid w:val="00D31D18"/>
    <w:rsid w:val="00D510BB"/>
    <w:rsid w:val="00D750C7"/>
    <w:rsid w:val="00D958D6"/>
    <w:rsid w:val="00DA4F8D"/>
    <w:rsid w:val="00DB46DF"/>
    <w:rsid w:val="00DF7AF9"/>
    <w:rsid w:val="00E03566"/>
    <w:rsid w:val="00E1129D"/>
    <w:rsid w:val="00E169DF"/>
    <w:rsid w:val="00E26F95"/>
    <w:rsid w:val="00E41680"/>
    <w:rsid w:val="00E713B9"/>
    <w:rsid w:val="00E85B18"/>
    <w:rsid w:val="00E90794"/>
    <w:rsid w:val="00E96AB2"/>
    <w:rsid w:val="00EA205E"/>
    <w:rsid w:val="00EB1BCD"/>
    <w:rsid w:val="00ED099C"/>
    <w:rsid w:val="00F47571"/>
    <w:rsid w:val="00F479DA"/>
    <w:rsid w:val="00F47DBE"/>
    <w:rsid w:val="00F5471A"/>
    <w:rsid w:val="00F6055B"/>
    <w:rsid w:val="00F91AC4"/>
    <w:rsid w:val="00FB3829"/>
    <w:rsid w:val="00FC32BC"/>
    <w:rsid w:val="00FD4057"/>
    <w:rsid w:val="00FE2C49"/>
    <w:rsid w:val="00FE469C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C7C54"/>
  <w14:defaultImageDpi w14:val="0"/>
  <w15:docId w15:val="{47B7D001-5EB2-498A-AF43-1FBFA6EB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90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E6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233E65"/>
    <w:rPr>
      <w:rFonts w:asciiTheme="majorHAnsi" w:eastAsiaTheme="majorEastAsia" w:hAnsiTheme="majorHAns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2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locked/>
    <w:rsid w:val="00672381"/>
    <w:rPr>
      <w:rFonts w:cs="Times New Roman"/>
      <w:sz w:val="22"/>
      <w:szCs w:val="22"/>
    </w:rPr>
  </w:style>
  <w:style w:type="paragraph" w:styleId="a5">
    <w:name w:val="footer"/>
    <w:basedOn w:val="a"/>
    <w:link w:val="Char1"/>
    <w:uiPriority w:val="99"/>
    <w:unhideWhenUsed/>
    <w:rsid w:val="00672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locked/>
    <w:rsid w:val="00672381"/>
    <w:rPr>
      <w:rFonts w:cs="Times New Roman"/>
      <w:sz w:val="22"/>
      <w:szCs w:val="22"/>
    </w:rPr>
  </w:style>
  <w:style w:type="table" w:styleId="a6">
    <w:name w:val="Table Grid"/>
    <w:basedOn w:val="a1"/>
    <w:uiPriority w:val="39"/>
    <w:rsid w:val="00EB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A4F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796B-5569-49F8-99AB-209A3C0C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김솔지</dc:creator>
  <cp:keywords/>
  <dc:description/>
  <cp:lastModifiedBy>이슬기</cp:lastModifiedBy>
  <cp:revision>3</cp:revision>
  <cp:lastPrinted>2020-07-27T01:39:00Z</cp:lastPrinted>
  <dcterms:created xsi:type="dcterms:W3CDTF">2024-04-01T07:01:00Z</dcterms:created>
  <dcterms:modified xsi:type="dcterms:W3CDTF">2024-04-17T07:56:00Z</dcterms:modified>
</cp:coreProperties>
</file>